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E4E5D4" w14:textId="0E523BDB" w:rsidR="008421B9" w:rsidRPr="00007140" w:rsidRDefault="008421B9" w:rsidP="008421B9">
      <w:pPr>
        <w:tabs>
          <w:tab w:val="left" w:pos="709"/>
        </w:tabs>
        <w:spacing w:after="0"/>
      </w:pPr>
      <w:r w:rsidRPr="00A52BDF">
        <w:rPr>
          <w:rFonts w:eastAsia="Times New Roman"/>
          <w:lang w:val="en-AU" w:eastAsia="hr-HR"/>
        </w:rPr>
        <w:tab/>
      </w:r>
      <w:r w:rsidR="00F73692">
        <w:rPr>
          <w:rFonts w:eastAsia="Times New Roman"/>
          <w:lang w:val="en-AU" w:eastAsia="hr-HR"/>
        </w:rPr>
        <w:t xml:space="preserve">     </w:t>
      </w:r>
      <w:r w:rsidR="00D13072">
        <w:rPr>
          <w:rFonts w:eastAsia="Times New Roman"/>
          <w:lang w:val="en-AU" w:eastAsia="hr-HR"/>
        </w:rPr>
        <w:t xml:space="preserve"> </w:t>
      </w:r>
      <w:r w:rsidR="00F73692">
        <w:rPr>
          <w:rFonts w:eastAsia="Times New Roman"/>
          <w:lang w:val="en-AU" w:eastAsia="hr-HR"/>
        </w:rPr>
        <w:t xml:space="preserve">   </w:t>
      </w:r>
      <w:r w:rsidRPr="00007140">
        <w:rPr>
          <w:rFonts w:eastAsia="Times New Roman"/>
          <w:noProof/>
          <w:lang w:eastAsia="hr-HR"/>
        </w:rPr>
        <w:drawing>
          <wp:inline distT="0" distB="0" distL="0" distR="0" wp14:anchorId="3BDC6936" wp14:editId="11BD02C1">
            <wp:extent cx="467999" cy="584831"/>
            <wp:effectExtent l="0" t="0" r="8251" b="5719"/>
            <wp:docPr id="1" name="Slika 1" descr="180px-Croatian_Coat_of_Arm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7999" cy="58483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C51AF6A" w14:textId="10824986" w:rsidR="008421B9" w:rsidRPr="00007140" w:rsidRDefault="00CC0A77" w:rsidP="008421B9">
      <w:pPr>
        <w:spacing w:after="0"/>
        <w:rPr>
          <w:rFonts w:eastAsia="Times New Roman"/>
          <w:b/>
          <w:bCs/>
          <w:lang w:val="pl-PL" w:eastAsia="hr-HR"/>
        </w:rPr>
      </w:pPr>
      <w:r>
        <w:rPr>
          <w:rFonts w:eastAsia="Times New Roman"/>
          <w:b/>
          <w:bCs/>
          <w:lang w:val="pl-PL" w:eastAsia="hr-HR"/>
        </w:rPr>
        <w:t xml:space="preserve">   </w:t>
      </w:r>
      <w:r w:rsidR="008421B9" w:rsidRPr="00007140">
        <w:rPr>
          <w:rFonts w:eastAsia="Times New Roman"/>
          <w:b/>
          <w:bCs/>
          <w:lang w:val="pl-PL" w:eastAsia="hr-HR"/>
        </w:rPr>
        <w:t>R</w:t>
      </w:r>
      <w:r>
        <w:rPr>
          <w:rFonts w:eastAsia="Times New Roman"/>
          <w:b/>
          <w:bCs/>
          <w:lang w:val="pl-PL" w:eastAsia="hr-HR"/>
        </w:rPr>
        <w:t xml:space="preserve"> </w:t>
      </w:r>
      <w:r w:rsidR="008421B9" w:rsidRPr="00007140">
        <w:rPr>
          <w:rFonts w:eastAsia="Times New Roman"/>
          <w:b/>
          <w:bCs/>
          <w:lang w:val="pl-PL" w:eastAsia="hr-HR"/>
        </w:rPr>
        <w:t>E</w:t>
      </w:r>
      <w:r>
        <w:rPr>
          <w:rFonts w:eastAsia="Times New Roman"/>
          <w:b/>
          <w:bCs/>
          <w:lang w:val="pl-PL" w:eastAsia="hr-HR"/>
        </w:rPr>
        <w:t xml:space="preserve"> </w:t>
      </w:r>
      <w:r w:rsidR="008421B9" w:rsidRPr="00007140">
        <w:rPr>
          <w:rFonts w:eastAsia="Times New Roman"/>
          <w:b/>
          <w:bCs/>
          <w:lang w:val="pl-PL" w:eastAsia="hr-HR"/>
        </w:rPr>
        <w:t>P</w:t>
      </w:r>
      <w:r>
        <w:rPr>
          <w:rFonts w:eastAsia="Times New Roman"/>
          <w:b/>
          <w:bCs/>
          <w:lang w:val="pl-PL" w:eastAsia="hr-HR"/>
        </w:rPr>
        <w:t xml:space="preserve"> </w:t>
      </w:r>
      <w:r w:rsidR="008421B9" w:rsidRPr="00007140">
        <w:rPr>
          <w:rFonts w:eastAsia="Times New Roman"/>
          <w:b/>
          <w:bCs/>
          <w:lang w:val="pl-PL" w:eastAsia="hr-HR"/>
        </w:rPr>
        <w:t>U</w:t>
      </w:r>
      <w:r>
        <w:rPr>
          <w:rFonts w:eastAsia="Times New Roman"/>
          <w:b/>
          <w:bCs/>
          <w:lang w:val="pl-PL" w:eastAsia="hr-HR"/>
        </w:rPr>
        <w:t xml:space="preserve"> </w:t>
      </w:r>
      <w:r w:rsidR="008421B9" w:rsidRPr="00007140">
        <w:rPr>
          <w:rFonts w:eastAsia="Times New Roman"/>
          <w:b/>
          <w:bCs/>
          <w:lang w:val="pl-PL" w:eastAsia="hr-HR"/>
        </w:rPr>
        <w:t>B</w:t>
      </w:r>
      <w:r>
        <w:rPr>
          <w:rFonts w:eastAsia="Times New Roman"/>
          <w:b/>
          <w:bCs/>
          <w:lang w:val="pl-PL" w:eastAsia="hr-HR"/>
        </w:rPr>
        <w:t xml:space="preserve"> </w:t>
      </w:r>
      <w:r w:rsidR="008421B9" w:rsidRPr="00007140">
        <w:rPr>
          <w:rFonts w:eastAsia="Times New Roman"/>
          <w:b/>
          <w:bCs/>
          <w:lang w:val="pl-PL" w:eastAsia="hr-HR"/>
        </w:rPr>
        <w:t>L</w:t>
      </w:r>
      <w:r>
        <w:rPr>
          <w:rFonts w:eastAsia="Times New Roman"/>
          <w:b/>
          <w:bCs/>
          <w:lang w:val="pl-PL" w:eastAsia="hr-HR"/>
        </w:rPr>
        <w:t xml:space="preserve"> </w:t>
      </w:r>
      <w:r w:rsidR="008421B9" w:rsidRPr="00007140">
        <w:rPr>
          <w:rFonts w:eastAsia="Times New Roman"/>
          <w:b/>
          <w:bCs/>
          <w:lang w:val="pl-PL" w:eastAsia="hr-HR"/>
        </w:rPr>
        <w:t>I</w:t>
      </w:r>
      <w:r>
        <w:rPr>
          <w:rFonts w:eastAsia="Times New Roman"/>
          <w:b/>
          <w:bCs/>
          <w:lang w:val="pl-PL" w:eastAsia="hr-HR"/>
        </w:rPr>
        <w:t xml:space="preserve"> </w:t>
      </w:r>
      <w:r w:rsidR="008421B9" w:rsidRPr="00007140">
        <w:rPr>
          <w:rFonts w:eastAsia="Times New Roman"/>
          <w:b/>
          <w:bCs/>
          <w:lang w:val="pl-PL" w:eastAsia="hr-HR"/>
        </w:rPr>
        <w:t>K</w:t>
      </w:r>
      <w:r>
        <w:rPr>
          <w:rFonts w:eastAsia="Times New Roman"/>
          <w:b/>
          <w:bCs/>
          <w:lang w:val="pl-PL" w:eastAsia="hr-HR"/>
        </w:rPr>
        <w:t xml:space="preserve"> </w:t>
      </w:r>
      <w:r w:rsidR="008421B9" w:rsidRPr="00007140">
        <w:rPr>
          <w:rFonts w:eastAsia="Times New Roman"/>
          <w:b/>
          <w:bCs/>
          <w:lang w:val="pl-PL" w:eastAsia="hr-HR"/>
        </w:rPr>
        <w:t>A</w:t>
      </w:r>
      <w:r>
        <w:rPr>
          <w:rFonts w:eastAsia="Times New Roman"/>
          <w:b/>
          <w:bCs/>
          <w:lang w:val="pl-PL" w:eastAsia="hr-HR"/>
        </w:rPr>
        <w:t xml:space="preserve">  </w:t>
      </w:r>
      <w:r w:rsidR="008421B9" w:rsidRPr="00007140">
        <w:rPr>
          <w:rFonts w:eastAsia="Times New Roman"/>
          <w:b/>
          <w:bCs/>
          <w:lang w:val="pl-PL" w:eastAsia="hr-HR"/>
        </w:rPr>
        <w:t xml:space="preserve"> H</w:t>
      </w:r>
      <w:r>
        <w:rPr>
          <w:rFonts w:eastAsia="Times New Roman"/>
          <w:b/>
          <w:bCs/>
          <w:lang w:val="pl-PL" w:eastAsia="hr-HR"/>
        </w:rPr>
        <w:t xml:space="preserve"> </w:t>
      </w:r>
      <w:r w:rsidR="008421B9" w:rsidRPr="00007140">
        <w:rPr>
          <w:rFonts w:eastAsia="Times New Roman"/>
          <w:b/>
          <w:bCs/>
          <w:lang w:val="pl-PL" w:eastAsia="hr-HR"/>
        </w:rPr>
        <w:t>R</w:t>
      </w:r>
      <w:r>
        <w:rPr>
          <w:rFonts w:eastAsia="Times New Roman"/>
          <w:b/>
          <w:bCs/>
          <w:lang w:val="pl-PL" w:eastAsia="hr-HR"/>
        </w:rPr>
        <w:t xml:space="preserve"> </w:t>
      </w:r>
      <w:r w:rsidR="008421B9" w:rsidRPr="00007140">
        <w:rPr>
          <w:rFonts w:eastAsia="Times New Roman"/>
          <w:b/>
          <w:bCs/>
          <w:lang w:val="pl-PL" w:eastAsia="hr-HR"/>
        </w:rPr>
        <w:t>V</w:t>
      </w:r>
      <w:r>
        <w:rPr>
          <w:rFonts w:eastAsia="Times New Roman"/>
          <w:b/>
          <w:bCs/>
          <w:lang w:val="pl-PL" w:eastAsia="hr-HR"/>
        </w:rPr>
        <w:t xml:space="preserve"> </w:t>
      </w:r>
      <w:r w:rsidR="008421B9" w:rsidRPr="00007140">
        <w:rPr>
          <w:rFonts w:eastAsia="Times New Roman"/>
          <w:b/>
          <w:bCs/>
          <w:lang w:val="pl-PL" w:eastAsia="hr-HR"/>
        </w:rPr>
        <w:t>A</w:t>
      </w:r>
      <w:r>
        <w:rPr>
          <w:rFonts w:eastAsia="Times New Roman"/>
          <w:b/>
          <w:bCs/>
          <w:lang w:val="pl-PL" w:eastAsia="hr-HR"/>
        </w:rPr>
        <w:t xml:space="preserve"> </w:t>
      </w:r>
      <w:r w:rsidR="008421B9" w:rsidRPr="00007140">
        <w:rPr>
          <w:rFonts w:eastAsia="Times New Roman"/>
          <w:b/>
          <w:bCs/>
          <w:lang w:val="pl-PL" w:eastAsia="hr-HR"/>
        </w:rPr>
        <w:t>T</w:t>
      </w:r>
      <w:r>
        <w:rPr>
          <w:rFonts w:eastAsia="Times New Roman"/>
          <w:b/>
          <w:bCs/>
          <w:lang w:val="pl-PL" w:eastAsia="hr-HR"/>
        </w:rPr>
        <w:t xml:space="preserve"> </w:t>
      </w:r>
      <w:r w:rsidR="008421B9" w:rsidRPr="00007140">
        <w:rPr>
          <w:rFonts w:eastAsia="Times New Roman"/>
          <w:b/>
          <w:bCs/>
          <w:lang w:val="pl-PL" w:eastAsia="hr-HR"/>
        </w:rPr>
        <w:t>S</w:t>
      </w:r>
      <w:r>
        <w:rPr>
          <w:rFonts w:eastAsia="Times New Roman"/>
          <w:b/>
          <w:bCs/>
          <w:lang w:val="pl-PL" w:eastAsia="hr-HR"/>
        </w:rPr>
        <w:t xml:space="preserve"> </w:t>
      </w:r>
      <w:r w:rsidR="008421B9" w:rsidRPr="00007140">
        <w:rPr>
          <w:rFonts w:eastAsia="Times New Roman"/>
          <w:b/>
          <w:bCs/>
          <w:lang w:val="pl-PL" w:eastAsia="hr-HR"/>
        </w:rPr>
        <w:t>K</w:t>
      </w:r>
      <w:r>
        <w:rPr>
          <w:rFonts w:eastAsia="Times New Roman"/>
          <w:b/>
          <w:bCs/>
          <w:lang w:val="pl-PL" w:eastAsia="hr-HR"/>
        </w:rPr>
        <w:t xml:space="preserve"> </w:t>
      </w:r>
      <w:r w:rsidR="008421B9" w:rsidRPr="00007140">
        <w:rPr>
          <w:rFonts w:eastAsia="Times New Roman"/>
          <w:b/>
          <w:bCs/>
          <w:lang w:val="pl-PL" w:eastAsia="hr-HR"/>
        </w:rPr>
        <w:t>A</w:t>
      </w:r>
    </w:p>
    <w:p w14:paraId="54C32E3A" w14:textId="40CD71C6" w:rsidR="008421B9" w:rsidRPr="00007140" w:rsidRDefault="00D260C4" w:rsidP="008421B9">
      <w:pPr>
        <w:spacing w:after="0"/>
        <w:rPr>
          <w:rFonts w:eastAsia="Times New Roman"/>
          <w:b/>
          <w:bCs/>
          <w:lang w:val="pl-PL" w:eastAsia="hr-HR"/>
        </w:rPr>
      </w:pPr>
      <w:r w:rsidRPr="00007140">
        <w:rPr>
          <w:rFonts w:eastAsia="Times New Roman"/>
          <w:b/>
          <w:bCs/>
          <w:lang w:val="pl-PL" w:eastAsia="hr-HR"/>
        </w:rPr>
        <w:t>KRAPINSKO - ZAGORSKA</w:t>
      </w:r>
      <w:r w:rsidR="008421B9" w:rsidRPr="00007140">
        <w:rPr>
          <w:rFonts w:eastAsia="Times New Roman"/>
          <w:b/>
          <w:bCs/>
          <w:lang w:val="pl-PL" w:eastAsia="hr-HR"/>
        </w:rPr>
        <w:t xml:space="preserve"> ŽUPANIJA</w:t>
      </w:r>
    </w:p>
    <w:p w14:paraId="5ED1542A" w14:textId="15253345" w:rsidR="008421B9" w:rsidRPr="00007140" w:rsidRDefault="00CC0A77" w:rsidP="008421B9">
      <w:pPr>
        <w:spacing w:after="0"/>
        <w:rPr>
          <w:rFonts w:eastAsia="Times New Roman"/>
          <w:b/>
          <w:bCs/>
          <w:lang w:val="pl-PL" w:eastAsia="hr-HR"/>
        </w:rPr>
      </w:pPr>
      <w:r>
        <w:rPr>
          <w:rFonts w:eastAsia="Times New Roman"/>
          <w:b/>
          <w:bCs/>
          <w:lang w:val="pl-PL" w:eastAsia="hr-HR"/>
        </w:rPr>
        <w:t xml:space="preserve">          OPĆINA</w:t>
      </w:r>
      <w:r w:rsidR="00AE0DE7" w:rsidRPr="00007140">
        <w:rPr>
          <w:rFonts w:eastAsia="Times New Roman"/>
          <w:b/>
          <w:bCs/>
          <w:lang w:val="pl-PL" w:eastAsia="hr-HR"/>
        </w:rPr>
        <w:t xml:space="preserve"> </w:t>
      </w:r>
      <w:r w:rsidR="00007140" w:rsidRPr="00007140">
        <w:rPr>
          <w:rFonts w:eastAsia="Times New Roman"/>
          <w:b/>
          <w:bCs/>
          <w:lang w:val="pl-PL" w:eastAsia="hr-HR"/>
        </w:rPr>
        <w:t>PETROVSKO</w:t>
      </w:r>
    </w:p>
    <w:p w14:paraId="5701B174" w14:textId="5671117E" w:rsidR="0050036A" w:rsidRPr="00007140" w:rsidRDefault="00CC0A77" w:rsidP="008421B9">
      <w:pPr>
        <w:spacing w:after="0"/>
        <w:rPr>
          <w:rFonts w:eastAsia="Times New Roman"/>
          <w:lang w:val="pl-PL" w:eastAsia="hr-HR"/>
        </w:rPr>
      </w:pPr>
      <w:r>
        <w:rPr>
          <w:rFonts w:eastAsia="Times New Roman"/>
          <w:b/>
          <w:bCs/>
          <w:lang w:val="pl-PL" w:eastAsia="hr-HR"/>
        </w:rPr>
        <w:t xml:space="preserve">          OPĆINSKO VIJEĆE</w:t>
      </w:r>
    </w:p>
    <w:p w14:paraId="1F96BB15" w14:textId="2B61290A" w:rsidR="008421B9" w:rsidRPr="00007140" w:rsidRDefault="00D13072" w:rsidP="008421B9">
      <w:pPr>
        <w:spacing w:after="0"/>
        <w:rPr>
          <w:rFonts w:eastAsia="Times New Roman"/>
          <w:lang w:val="pl-PL" w:eastAsia="hr-HR"/>
        </w:rPr>
      </w:pPr>
      <w:r w:rsidRPr="00007140">
        <w:rPr>
          <w:rFonts w:eastAsia="Times New Roman"/>
          <w:lang w:val="pl-PL" w:eastAsia="hr-HR"/>
        </w:rPr>
        <w:t>KLASA:</w:t>
      </w:r>
      <w:r w:rsidR="00D6790D" w:rsidRPr="00007140">
        <w:rPr>
          <w:rFonts w:eastAsia="Times New Roman"/>
          <w:lang w:val="pl-PL" w:eastAsia="hr-HR"/>
        </w:rPr>
        <w:t xml:space="preserve"> </w:t>
      </w:r>
      <w:r w:rsidR="000469A0">
        <w:rPr>
          <w:rFonts w:eastAsia="Times New Roman"/>
          <w:lang w:val="pl-PL" w:eastAsia="hr-HR"/>
        </w:rPr>
        <w:t>810-01/20-01/</w:t>
      </w:r>
      <w:r w:rsidR="005C4A51">
        <w:rPr>
          <w:rFonts w:eastAsia="Times New Roman"/>
          <w:lang w:val="pl-PL" w:eastAsia="hr-HR"/>
        </w:rPr>
        <w:t>08</w:t>
      </w:r>
    </w:p>
    <w:p w14:paraId="7493D6B6" w14:textId="6873BF9E" w:rsidR="008421B9" w:rsidRPr="00007140" w:rsidRDefault="00D13072" w:rsidP="008421B9">
      <w:pPr>
        <w:spacing w:after="0"/>
        <w:rPr>
          <w:rFonts w:eastAsia="Times New Roman"/>
          <w:lang w:val="pl-PL" w:eastAsia="hr-HR"/>
        </w:rPr>
      </w:pPr>
      <w:r w:rsidRPr="00007140">
        <w:rPr>
          <w:rFonts w:eastAsia="Times New Roman"/>
          <w:lang w:val="pl-PL" w:eastAsia="hr-HR"/>
        </w:rPr>
        <w:t>URBROj:</w:t>
      </w:r>
      <w:r w:rsidR="003F76AA" w:rsidRPr="00007140">
        <w:rPr>
          <w:rFonts w:eastAsia="Times New Roman"/>
          <w:lang w:val="pl-PL" w:eastAsia="hr-HR"/>
        </w:rPr>
        <w:t xml:space="preserve"> </w:t>
      </w:r>
      <w:r w:rsidR="000469A0">
        <w:rPr>
          <w:rFonts w:eastAsia="Times New Roman"/>
          <w:lang w:val="pl-PL" w:eastAsia="hr-HR"/>
        </w:rPr>
        <w:t>2140/03-01-20-1</w:t>
      </w:r>
    </w:p>
    <w:p w14:paraId="66A10C43" w14:textId="44A3E0E0" w:rsidR="008421B9" w:rsidRPr="00007140" w:rsidRDefault="00007140" w:rsidP="008421B9">
      <w:pPr>
        <w:spacing w:after="0"/>
        <w:rPr>
          <w:rFonts w:eastAsia="Times New Roman"/>
          <w:lang w:val="pl-PL" w:eastAsia="hr-HR"/>
        </w:rPr>
      </w:pPr>
      <w:r w:rsidRPr="00007140">
        <w:rPr>
          <w:rFonts w:eastAsia="Times New Roman"/>
          <w:lang w:val="pl-PL" w:eastAsia="hr-HR"/>
        </w:rPr>
        <w:t>Petrovsko</w:t>
      </w:r>
      <w:r w:rsidR="00A20A99" w:rsidRPr="00007140">
        <w:rPr>
          <w:rFonts w:eastAsia="Times New Roman"/>
          <w:lang w:val="pl-PL" w:eastAsia="hr-HR"/>
        </w:rPr>
        <w:t>,</w:t>
      </w:r>
      <w:r w:rsidR="00596038">
        <w:rPr>
          <w:rFonts w:eastAsia="Times New Roman"/>
          <w:lang w:val="pl-PL" w:eastAsia="hr-HR"/>
        </w:rPr>
        <w:t xml:space="preserve"> 16. prosinca </w:t>
      </w:r>
      <w:r w:rsidRPr="00007140">
        <w:rPr>
          <w:rFonts w:eastAsia="Times New Roman"/>
          <w:lang w:val="pl-PL" w:eastAsia="hr-HR"/>
        </w:rPr>
        <w:t>2020.</w:t>
      </w:r>
    </w:p>
    <w:p w14:paraId="46CA338A" w14:textId="77777777" w:rsidR="008421B9" w:rsidRPr="00007140" w:rsidRDefault="008421B9" w:rsidP="008421B9">
      <w:pPr>
        <w:rPr>
          <w:rFonts w:eastAsia="Times New Roman"/>
          <w:lang w:val="pl-PL" w:eastAsia="hr-HR"/>
        </w:rPr>
      </w:pPr>
    </w:p>
    <w:p w14:paraId="624DB85E" w14:textId="63633B8C" w:rsidR="008421B9" w:rsidRPr="00007140" w:rsidRDefault="008421B9" w:rsidP="008421B9">
      <w:pPr>
        <w:autoSpaceDE w:val="0"/>
        <w:ind w:firstLine="708"/>
      </w:pPr>
      <w:r w:rsidRPr="00007140">
        <w:t xml:space="preserve">Temeljem </w:t>
      </w:r>
      <w:r w:rsidRPr="00007140">
        <w:rPr>
          <w:rFonts w:eastAsia="TimesNewRoman"/>
        </w:rPr>
        <w:t>č</w:t>
      </w:r>
      <w:r w:rsidRPr="00007140">
        <w:t xml:space="preserve">lanka 17., stavka 1. Zakona o sustavu civilne zaštite („Narodne </w:t>
      </w:r>
      <w:r w:rsidR="00152422" w:rsidRPr="00007140">
        <w:t>N</w:t>
      </w:r>
      <w:r w:rsidRPr="00007140">
        <w:t>ovine“ broj 82/15</w:t>
      </w:r>
      <w:r w:rsidR="0050036A" w:rsidRPr="00007140">
        <w:t>, 118/18</w:t>
      </w:r>
      <w:r w:rsidR="00374554" w:rsidRPr="00007140">
        <w:t>, 31/20</w:t>
      </w:r>
      <w:r w:rsidRPr="00007140">
        <w:t>), članka 58. Pravilnika o nositeljima, sadržaju i postupcima izrade planskih dokumenata u civilnoj zaštiti te načinu informiranja javnosti u postupk</w:t>
      </w:r>
      <w:r w:rsidR="00D6790D" w:rsidRPr="00007140">
        <w:t xml:space="preserve">u njihovog donošenja („Narodne </w:t>
      </w:r>
      <w:r w:rsidR="00152422" w:rsidRPr="00007140">
        <w:t>N</w:t>
      </w:r>
      <w:r w:rsidRPr="00007140">
        <w:t xml:space="preserve">ovine“ broj 49/17) te </w:t>
      </w:r>
      <w:r w:rsidRPr="00007140">
        <w:rPr>
          <w:rFonts w:eastAsia="TimesNewRoman"/>
        </w:rPr>
        <w:t>č</w:t>
      </w:r>
      <w:r w:rsidR="00D6790D" w:rsidRPr="00007140">
        <w:t xml:space="preserve">lanka </w:t>
      </w:r>
      <w:r w:rsidR="000469A0">
        <w:t>15.</w:t>
      </w:r>
      <w:r w:rsidR="00D6790D" w:rsidRPr="00007140">
        <w:t xml:space="preserve"> </w:t>
      </w:r>
      <w:r w:rsidRPr="00007140">
        <w:t xml:space="preserve">Statuta Općine </w:t>
      </w:r>
      <w:proofErr w:type="spellStart"/>
      <w:r w:rsidR="00007140" w:rsidRPr="00007140">
        <w:t>Petrovsko</w:t>
      </w:r>
      <w:proofErr w:type="spellEnd"/>
      <w:r w:rsidRPr="00007140">
        <w:t xml:space="preserve"> (</w:t>
      </w:r>
      <w:r w:rsidR="00C64D3C" w:rsidRPr="00007140">
        <w:t>„</w:t>
      </w:r>
      <w:r w:rsidRPr="00007140">
        <w:t xml:space="preserve">Službeni glasnik </w:t>
      </w:r>
      <w:r w:rsidR="00D260C4" w:rsidRPr="00007140">
        <w:t>Krapinsko - zagorske</w:t>
      </w:r>
      <w:r w:rsidRPr="00007140">
        <w:t xml:space="preserve"> županije</w:t>
      </w:r>
      <w:r w:rsidR="00C64D3C" w:rsidRPr="00007140">
        <w:t>“ broj</w:t>
      </w:r>
      <w:r w:rsidR="000469A0">
        <w:t xml:space="preserve"> </w:t>
      </w:r>
      <w:r w:rsidR="000469A0" w:rsidRPr="0041175E">
        <w:rPr>
          <w:rFonts w:eastAsia="TimesNewRomanPSMT" w:cstheme="minorHAnsi"/>
          <w:szCs w:val="24"/>
        </w:rPr>
        <w:t>10/13.</w:t>
      </w:r>
      <w:r w:rsidR="000469A0">
        <w:rPr>
          <w:rFonts w:eastAsia="TimesNewRomanPSMT" w:cstheme="minorHAnsi"/>
          <w:szCs w:val="24"/>
        </w:rPr>
        <w:t>,</w:t>
      </w:r>
      <w:r w:rsidR="000469A0" w:rsidRPr="0041175E">
        <w:rPr>
          <w:rFonts w:eastAsia="TimesNewRomanPSMT" w:cstheme="minorHAnsi"/>
          <w:szCs w:val="24"/>
        </w:rPr>
        <w:t xml:space="preserve"> 12/18.</w:t>
      </w:r>
      <w:r w:rsidR="00D6790D" w:rsidRPr="00007140">
        <w:t xml:space="preserve"> </w:t>
      </w:r>
      <w:r w:rsidR="000469A0">
        <w:t>i 6/20.</w:t>
      </w:r>
      <w:r w:rsidRPr="00007140">
        <w:t>) Općinsko vije</w:t>
      </w:r>
      <w:r w:rsidRPr="00007140">
        <w:rPr>
          <w:rFonts w:eastAsia="TimesNewRoman"/>
        </w:rPr>
        <w:t>ć</w:t>
      </w:r>
      <w:r w:rsidRPr="00007140">
        <w:t>e Općine</w:t>
      </w:r>
      <w:r w:rsidR="00A20A99" w:rsidRPr="00007140">
        <w:t xml:space="preserve"> </w:t>
      </w:r>
      <w:proofErr w:type="spellStart"/>
      <w:r w:rsidR="00007140" w:rsidRPr="00007140">
        <w:t>Petrovsko</w:t>
      </w:r>
      <w:proofErr w:type="spellEnd"/>
      <w:r w:rsidRPr="00007140">
        <w:t xml:space="preserve"> na svojoj </w:t>
      </w:r>
      <w:r w:rsidR="00D32D7B">
        <w:t xml:space="preserve"> </w:t>
      </w:r>
      <w:r w:rsidR="000469A0">
        <w:t xml:space="preserve">25. </w:t>
      </w:r>
      <w:r w:rsidRPr="00007140">
        <w:t xml:space="preserve"> sjednici, održanoj</w:t>
      </w:r>
      <w:r w:rsidR="00435706">
        <w:t xml:space="preserve"> 16. prosinca </w:t>
      </w:r>
      <w:r w:rsidRPr="00007140">
        <w:t>20</w:t>
      </w:r>
      <w:r w:rsidR="00374554" w:rsidRPr="00007140">
        <w:t>20</w:t>
      </w:r>
      <w:r w:rsidRPr="00007140">
        <w:t>. godine, donosi</w:t>
      </w:r>
    </w:p>
    <w:p w14:paraId="1DA35E2D" w14:textId="7BF56716" w:rsidR="0018163D" w:rsidRPr="00007140" w:rsidRDefault="008421B9" w:rsidP="00C06BF7">
      <w:pPr>
        <w:autoSpaceDE w:val="0"/>
        <w:spacing w:after="0" w:line="240" w:lineRule="auto"/>
        <w:jc w:val="center"/>
        <w:rPr>
          <w:b/>
          <w:bCs/>
        </w:rPr>
      </w:pPr>
      <w:r w:rsidRPr="00007140">
        <w:rPr>
          <w:b/>
          <w:bCs/>
        </w:rPr>
        <w:t>ANALIZU STANJA</w:t>
      </w:r>
    </w:p>
    <w:p w14:paraId="05B3B0E9" w14:textId="0006FBE6" w:rsidR="008421B9" w:rsidRPr="00007140" w:rsidRDefault="008421B9" w:rsidP="008421B9">
      <w:pPr>
        <w:autoSpaceDE w:val="0"/>
        <w:spacing w:after="0" w:line="240" w:lineRule="auto"/>
        <w:jc w:val="center"/>
        <w:rPr>
          <w:b/>
          <w:bCs/>
        </w:rPr>
      </w:pPr>
      <w:r w:rsidRPr="00007140">
        <w:rPr>
          <w:b/>
          <w:bCs/>
        </w:rPr>
        <w:t xml:space="preserve">sustava civilne  zaštite na području Općine </w:t>
      </w:r>
      <w:proofErr w:type="spellStart"/>
      <w:r w:rsidR="00007140" w:rsidRPr="00007140">
        <w:rPr>
          <w:b/>
          <w:bCs/>
        </w:rPr>
        <w:t>Petrovsko</w:t>
      </w:r>
      <w:proofErr w:type="spellEnd"/>
      <w:r w:rsidRPr="00007140">
        <w:rPr>
          <w:b/>
          <w:bCs/>
        </w:rPr>
        <w:t xml:space="preserve"> za 20</w:t>
      </w:r>
      <w:r w:rsidR="00374554" w:rsidRPr="00007140">
        <w:rPr>
          <w:b/>
          <w:bCs/>
        </w:rPr>
        <w:t>20</w:t>
      </w:r>
      <w:r w:rsidRPr="00007140">
        <w:rPr>
          <w:b/>
          <w:bCs/>
        </w:rPr>
        <w:t>. godinu</w:t>
      </w:r>
    </w:p>
    <w:p w14:paraId="7FC2EDD6" w14:textId="511F7F6B" w:rsidR="008421B9" w:rsidRPr="00007140" w:rsidRDefault="008421B9" w:rsidP="008421B9">
      <w:pPr>
        <w:pStyle w:val="Naslov1"/>
      </w:pPr>
      <w:r w:rsidRPr="00007140">
        <w:t>1. UVOD</w:t>
      </w:r>
    </w:p>
    <w:p w14:paraId="40680629" w14:textId="77777777" w:rsidR="008421B9" w:rsidRPr="00007140" w:rsidRDefault="008421B9" w:rsidP="00BC6F48">
      <w:pPr>
        <w:spacing w:after="0"/>
      </w:pPr>
    </w:p>
    <w:p w14:paraId="359D08F0" w14:textId="39003591" w:rsidR="008421B9" w:rsidRPr="00007140" w:rsidRDefault="008421B9" w:rsidP="008421B9">
      <w:bookmarkStart w:id="1" w:name="_Hlk500239868"/>
      <w:r w:rsidRPr="00007140">
        <w:t>Civilna zaštita je sustav organiziranja sudionika, operativnih snaga i građana za ostvarivanje zaštite i spašavanja ljudi, životinja, materijalnih i kulturnih dobara i okoliša u velikim nesrećama i katastrofama i otklanjanja posljedica terorizma i ratnih razaranja.</w:t>
      </w:r>
    </w:p>
    <w:p w14:paraId="37F22B03" w14:textId="299DFDA5" w:rsidR="008421B9" w:rsidRPr="00007140" w:rsidRDefault="008421B9" w:rsidP="008421B9">
      <w:r w:rsidRPr="00007140">
        <w:t xml:space="preserve">Općina </w:t>
      </w:r>
      <w:proofErr w:type="spellStart"/>
      <w:r w:rsidR="00007140" w:rsidRPr="00007140">
        <w:t>Petrovsko</w:t>
      </w:r>
      <w:proofErr w:type="spellEnd"/>
      <w:r w:rsidRPr="00007140">
        <w:t xml:space="preserve"> obavezna je organizirati poslove iz svog samoupravnog djelokruga koji se odnose na planiranje, razvoj, učinkovito funkcioniranje i financiranje sustava civilne zaštite.</w:t>
      </w:r>
    </w:p>
    <w:p w14:paraId="32C5AB6E" w14:textId="13A1390E" w:rsidR="008421B9" w:rsidRPr="00007140" w:rsidRDefault="008421B9" w:rsidP="008421B9">
      <w:r w:rsidRPr="00007140">
        <w:rPr>
          <w:rFonts w:eastAsia="TimesNewRoman"/>
        </w:rPr>
        <w:t>Č</w:t>
      </w:r>
      <w:r w:rsidRPr="00007140">
        <w:t>lankom 17. stavak 1. Zakona o sustavu civilne zaštite („Narodne Novine“ br</w:t>
      </w:r>
      <w:r w:rsidR="004E043B" w:rsidRPr="00007140">
        <w:t>oj</w:t>
      </w:r>
      <w:r w:rsidRPr="00007140">
        <w:t xml:space="preserve"> 82/15</w:t>
      </w:r>
      <w:r w:rsidR="0050036A" w:rsidRPr="00007140">
        <w:t>, 118/18</w:t>
      </w:r>
      <w:r w:rsidR="00374554" w:rsidRPr="00007140">
        <w:t>, 31/20</w:t>
      </w:r>
      <w:r w:rsidRPr="00007140">
        <w:t>) definirano je da predstavni</w:t>
      </w:r>
      <w:r w:rsidRPr="00007140">
        <w:rPr>
          <w:rFonts w:eastAsia="TimesNewRoman"/>
        </w:rPr>
        <w:t>č</w:t>
      </w:r>
      <w:r w:rsidRPr="00007140">
        <w:t>ko tijelo na prijedlog izvršnog tijela  jedinica lokalne i podru</w:t>
      </w:r>
      <w:r w:rsidRPr="00007140">
        <w:rPr>
          <w:rFonts w:eastAsia="TimesNewRoman"/>
        </w:rPr>
        <w:t>č</w:t>
      </w:r>
      <w:r w:rsidRPr="00007140">
        <w:t>ne (regionalne) samouprave u postupku donošenja proračuna razmatra i usvaja godišnju Analizu stanja i godišnji Plan razvoja sustava civilne zaštite s financijskim učincima za trogodišnje razdoblje te Smjernice za organizaciju i razvoj sustava koje se razmatraju i usvajaju svake četiri godine.</w:t>
      </w:r>
      <w:bookmarkEnd w:id="1"/>
    </w:p>
    <w:p w14:paraId="2B169B7D" w14:textId="1D57D63D" w:rsidR="00374554" w:rsidRPr="00007140" w:rsidRDefault="00374554" w:rsidP="008421B9">
      <w:pPr>
        <w:rPr>
          <w:highlight w:val="yellow"/>
        </w:rPr>
      </w:pPr>
    </w:p>
    <w:p w14:paraId="4DC2B51B" w14:textId="41AAA992" w:rsidR="00374554" w:rsidRPr="00007140" w:rsidRDefault="00374554" w:rsidP="008421B9">
      <w:pPr>
        <w:rPr>
          <w:highlight w:val="yellow"/>
        </w:rPr>
      </w:pPr>
    </w:p>
    <w:p w14:paraId="4B381AEF" w14:textId="77777777" w:rsidR="00374554" w:rsidRPr="00007140" w:rsidRDefault="00374554" w:rsidP="008421B9">
      <w:pPr>
        <w:rPr>
          <w:highlight w:val="yellow"/>
        </w:rPr>
      </w:pPr>
    </w:p>
    <w:p w14:paraId="644E6284" w14:textId="342EA8B0" w:rsidR="008421B9" w:rsidRPr="00007140" w:rsidRDefault="008421B9" w:rsidP="00FA4E34">
      <w:pPr>
        <w:rPr>
          <w:szCs w:val="24"/>
        </w:rPr>
      </w:pPr>
      <w:r w:rsidRPr="00007140">
        <w:rPr>
          <w:szCs w:val="24"/>
        </w:rPr>
        <w:lastRenderedPageBreak/>
        <w:t xml:space="preserve">Općinsko vijeće Općine </w:t>
      </w:r>
      <w:proofErr w:type="spellStart"/>
      <w:r w:rsidR="00007140" w:rsidRPr="00007140">
        <w:rPr>
          <w:szCs w:val="24"/>
        </w:rPr>
        <w:t>Petrovsko</w:t>
      </w:r>
      <w:proofErr w:type="spellEnd"/>
      <w:r w:rsidRPr="00007140">
        <w:rPr>
          <w:szCs w:val="24"/>
        </w:rPr>
        <w:t xml:space="preserve"> donijelo je:</w:t>
      </w:r>
    </w:p>
    <w:p w14:paraId="07B1AE17" w14:textId="6BE04ABF" w:rsidR="00374554" w:rsidRPr="00514C53" w:rsidRDefault="00007140" w:rsidP="008F76CA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Smjernice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organizaciju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razvoja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sustava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civilne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zaštite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Općine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Petrovsko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azdoblje</w:t>
      </w:r>
      <w:proofErr w:type="spellEnd"/>
      <w:r>
        <w:rPr>
          <w:sz w:val="24"/>
          <w:szCs w:val="24"/>
        </w:rPr>
        <w:t xml:space="preserve"> od 2019. do 2022.god. (KLASA: 810-01/19-01/04, URBROJ: 2140/03-01-19-1, </w:t>
      </w:r>
      <w:proofErr w:type="spellStart"/>
      <w:r>
        <w:rPr>
          <w:sz w:val="24"/>
          <w:szCs w:val="24"/>
        </w:rPr>
        <w:t>Petrovsko</w:t>
      </w:r>
      <w:proofErr w:type="spellEnd"/>
      <w:r>
        <w:rPr>
          <w:sz w:val="24"/>
          <w:szCs w:val="24"/>
        </w:rPr>
        <w:t xml:space="preserve"> 26.09.2019.god.)</w:t>
      </w:r>
    </w:p>
    <w:p w14:paraId="46A2DD9E" w14:textId="06A098CF" w:rsidR="008421B9" w:rsidRDefault="008421B9" w:rsidP="008421B9">
      <w:r w:rsidRPr="00514C53">
        <w:t>Temeljem</w:t>
      </w:r>
      <w:r w:rsidR="00514C53" w:rsidRPr="00514C53">
        <w:rPr>
          <w:szCs w:val="24"/>
        </w:rPr>
        <w:t xml:space="preserve"> Smjernica za organizaciju i razvoja sustava civilne zaštite Općine </w:t>
      </w:r>
      <w:proofErr w:type="spellStart"/>
      <w:r w:rsidR="00514C53" w:rsidRPr="00514C53">
        <w:rPr>
          <w:szCs w:val="24"/>
        </w:rPr>
        <w:t>Petrovsko</w:t>
      </w:r>
      <w:proofErr w:type="spellEnd"/>
      <w:r w:rsidR="00514C53" w:rsidRPr="00514C53">
        <w:rPr>
          <w:szCs w:val="24"/>
        </w:rPr>
        <w:t xml:space="preserve"> za </w:t>
      </w:r>
      <w:r w:rsidR="000469A0">
        <w:rPr>
          <w:szCs w:val="24"/>
        </w:rPr>
        <w:t>r</w:t>
      </w:r>
      <w:r w:rsidR="00514C53" w:rsidRPr="00514C53">
        <w:rPr>
          <w:szCs w:val="24"/>
        </w:rPr>
        <w:t xml:space="preserve">azdoblje od 2019. do 2022.god. (KLASA: 810-01/19-01/04, URBROJ: 2140/03-01-19-1, </w:t>
      </w:r>
      <w:proofErr w:type="spellStart"/>
      <w:r w:rsidR="00514C53" w:rsidRPr="00514C53">
        <w:rPr>
          <w:szCs w:val="24"/>
        </w:rPr>
        <w:t>Petrovsko</w:t>
      </w:r>
      <w:proofErr w:type="spellEnd"/>
      <w:r w:rsidR="00514C53" w:rsidRPr="00514C53">
        <w:rPr>
          <w:szCs w:val="24"/>
        </w:rPr>
        <w:t xml:space="preserve"> 26.09.2019.god.)</w:t>
      </w:r>
      <w:r w:rsidRPr="00514C53">
        <w:t xml:space="preserve"> </w:t>
      </w:r>
      <w:r w:rsidR="00FA4E34" w:rsidRPr="00514C53">
        <w:t>usvojeni su sljedeći dokumenti;</w:t>
      </w:r>
    </w:p>
    <w:p w14:paraId="443CBC50" w14:textId="477AEE6D" w:rsidR="00514C53" w:rsidRPr="0041175E" w:rsidRDefault="00514C53" w:rsidP="008F76CA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proofErr w:type="spellStart"/>
      <w:r w:rsidRPr="0041175E">
        <w:rPr>
          <w:sz w:val="24"/>
          <w:szCs w:val="24"/>
        </w:rPr>
        <w:t>Odluka</w:t>
      </w:r>
      <w:proofErr w:type="spellEnd"/>
      <w:r w:rsidRPr="0041175E">
        <w:rPr>
          <w:sz w:val="24"/>
          <w:szCs w:val="24"/>
        </w:rPr>
        <w:t xml:space="preserve"> o </w:t>
      </w:r>
      <w:proofErr w:type="spellStart"/>
      <w:r w:rsidRPr="0041175E">
        <w:rPr>
          <w:sz w:val="24"/>
          <w:szCs w:val="24"/>
        </w:rPr>
        <w:t>određivanju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pravnih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osoba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od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interesa</w:t>
      </w:r>
      <w:proofErr w:type="spellEnd"/>
      <w:r w:rsidRPr="0041175E">
        <w:rPr>
          <w:sz w:val="24"/>
          <w:szCs w:val="24"/>
        </w:rPr>
        <w:t xml:space="preserve"> za </w:t>
      </w:r>
      <w:proofErr w:type="spellStart"/>
      <w:r w:rsidRPr="0041175E">
        <w:rPr>
          <w:sz w:val="24"/>
          <w:szCs w:val="24"/>
        </w:rPr>
        <w:t>sustav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civilne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zaštite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Općine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Petrovsko</w:t>
      </w:r>
      <w:proofErr w:type="spellEnd"/>
      <w:r w:rsidRPr="0041175E">
        <w:rPr>
          <w:sz w:val="24"/>
          <w:szCs w:val="24"/>
        </w:rPr>
        <w:t xml:space="preserve"> (KLASA: 810-01/20-01/04, URBROJ: 2140/03-01-20-2, od 23.09.2020.god.)</w:t>
      </w:r>
    </w:p>
    <w:p w14:paraId="5219B253" w14:textId="5B591620" w:rsidR="00514C53" w:rsidRPr="0041175E" w:rsidRDefault="00514C53" w:rsidP="008F76CA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proofErr w:type="spellStart"/>
      <w:r w:rsidRPr="0041175E">
        <w:rPr>
          <w:sz w:val="24"/>
          <w:szCs w:val="24"/>
        </w:rPr>
        <w:t>Odluka</w:t>
      </w:r>
      <w:proofErr w:type="spellEnd"/>
      <w:r w:rsidRPr="0041175E">
        <w:rPr>
          <w:sz w:val="24"/>
          <w:szCs w:val="24"/>
        </w:rPr>
        <w:t xml:space="preserve"> o </w:t>
      </w:r>
      <w:proofErr w:type="spellStart"/>
      <w:r w:rsidRPr="0041175E">
        <w:rPr>
          <w:sz w:val="24"/>
          <w:szCs w:val="24"/>
        </w:rPr>
        <w:t>rasformiravanju</w:t>
      </w:r>
      <w:proofErr w:type="spellEnd"/>
      <w:r w:rsidRPr="0041175E">
        <w:rPr>
          <w:sz w:val="24"/>
          <w:szCs w:val="24"/>
        </w:rPr>
        <w:t xml:space="preserve"> (</w:t>
      </w:r>
      <w:proofErr w:type="spellStart"/>
      <w:r w:rsidRPr="0041175E">
        <w:rPr>
          <w:sz w:val="24"/>
          <w:szCs w:val="24"/>
        </w:rPr>
        <w:t>ukidanju</w:t>
      </w:r>
      <w:proofErr w:type="spellEnd"/>
      <w:r w:rsidRPr="0041175E">
        <w:rPr>
          <w:sz w:val="24"/>
          <w:szCs w:val="24"/>
        </w:rPr>
        <w:t xml:space="preserve">) </w:t>
      </w:r>
      <w:proofErr w:type="spellStart"/>
      <w:r w:rsidRPr="0041175E">
        <w:rPr>
          <w:sz w:val="24"/>
          <w:szCs w:val="24"/>
        </w:rPr>
        <w:t>postrojeće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postrojbe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civilne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zaštite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opće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namjene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Općine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Petrovsko</w:t>
      </w:r>
      <w:proofErr w:type="spellEnd"/>
      <w:r w:rsidRPr="0041175E">
        <w:rPr>
          <w:sz w:val="24"/>
          <w:szCs w:val="24"/>
        </w:rPr>
        <w:t xml:space="preserve"> (KLASA: 810-01/20-01/02, URBROJ: 2140/03-01-20-1, od 03.03.2020.god.),</w:t>
      </w:r>
    </w:p>
    <w:p w14:paraId="03B2C38A" w14:textId="5A12F744" w:rsidR="00514C53" w:rsidRPr="0041175E" w:rsidRDefault="00514C53" w:rsidP="008F76CA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proofErr w:type="spellStart"/>
      <w:r w:rsidRPr="0041175E">
        <w:rPr>
          <w:sz w:val="24"/>
          <w:szCs w:val="24"/>
        </w:rPr>
        <w:t>Odluka</w:t>
      </w:r>
      <w:proofErr w:type="spellEnd"/>
      <w:r w:rsidRPr="0041175E">
        <w:rPr>
          <w:sz w:val="24"/>
          <w:szCs w:val="24"/>
        </w:rPr>
        <w:t xml:space="preserve"> o </w:t>
      </w:r>
      <w:proofErr w:type="spellStart"/>
      <w:r w:rsidRPr="0041175E">
        <w:rPr>
          <w:sz w:val="24"/>
          <w:szCs w:val="24"/>
        </w:rPr>
        <w:t>donošenju</w:t>
      </w:r>
      <w:proofErr w:type="spellEnd"/>
      <w:r w:rsidRPr="0041175E">
        <w:rPr>
          <w:sz w:val="24"/>
          <w:szCs w:val="24"/>
        </w:rPr>
        <w:t xml:space="preserve"> Plana </w:t>
      </w:r>
      <w:proofErr w:type="spellStart"/>
      <w:r w:rsidRPr="0041175E">
        <w:rPr>
          <w:sz w:val="24"/>
          <w:szCs w:val="24"/>
        </w:rPr>
        <w:t>djelovanja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civilne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zaštite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Općine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Petrovsko</w:t>
      </w:r>
      <w:proofErr w:type="spellEnd"/>
      <w:r w:rsidRPr="0041175E">
        <w:rPr>
          <w:sz w:val="24"/>
          <w:szCs w:val="24"/>
        </w:rPr>
        <w:t xml:space="preserve"> (KLASA: 810-01/20-01/03, URBROJ: 2140/03-02-20-1, od 25.</w:t>
      </w:r>
      <w:r w:rsidR="0041175E" w:rsidRPr="0041175E">
        <w:rPr>
          <w:sz w:val="24"/>
          <w:szCs w:val="24"/>
        </w:rPr>
        <w:t xml:space="preserve">08.2020.god.). </w:t>
      </w:r>
    </w:p>
    <w:p w14:paraId="7BF5FD0A" w14:textId="59A7F252" w:rsidR="008421B9" w:rsidRPr="0041175E" w:rsidRDefault="008421B9" w:rsidP="008421B9">
      <w:bookmarkStart w:id="2" w:name="_Hlk500241209"/>
      <w:r w:rsidRPr="0041175E">
        <w:t>Na području Općine</w:t>
      </w:r>
      <w:r w:rsidR="00496134" w:rsidRPr="0041175E">
        <w:t xml:space="preserve"> </w:t>
      </w:r>
      <w:proofErr w:type="spellStart"/>
      <w:r w:rsidR="00C329F3">
        <w:t>Petrovsko</w:t>
      </w:r>
      <w:proofErr w:type="spellEnd"/>
      <w:r w:rsidRPr="0041175E">
        <w:t xml:space="preserve"> mjere i aktivnosti u sustavu civilne zaštite provode sljedeće operativne snage sustava civilne zaštite:</w:t>
      </w:r>
    </w:p>
    <w:p w14:paraId="26F95103" w14:textId="136081B3" w:rsidR="008421B9" w:rsidRPr="0041175E" w:rsidRDefault="008421B9" w:rsidP="008F76CA">
      <w:pPr>
        <w:pStyle w:val="Odlomakpopisa"/>
        <w:widowControl w:val="0"/>
        <w:numPr>
          <w:ilvl w:val="0"/>
          <w:numId w:val="3"/>
        </w:numPr>
        <w:suppressAutoHyphens/>
        <w:autoSpaceDN w:val="0"/>
        <w:spacing w:after="0"/>
        <w:contextualSpacing w:val="0"/>
        <w:jc w:val="both"/>
        <w:textAlignment w:val="baseline"/>
        <w:rPr>
          <w:sz w:val="24"/>
          <w:szCs w:val="24"/>
        </w:rPr>
      </w:pPr>
      <w:proofErr w:type="spellStart"/>
      <w:r w:rsidRPr="0041175E">
        <w:rPr>
          <w:sz w:val="24"/>
          <w:szCs w:val="24"/>
        </w:rPr>
        <w:t>Stožer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civilne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zaštite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Općine</w:t>
      </w:r>
      <w:proofErr w:type="spellEnd"/>
      <w:r w:rsidRPr="0041175E">
        <w:rPr>
          <w:sz w:val="24"/>
          <w:szCs w:val="24"/>
        </w:rPr>
        <w:t>,</w:t>
      </w:r>
    </w:p>
    <w:p w14:paraId="5C902140" w14:textId="19B919F7" w:rsidR="00A94A8A" w:rsidRPr="0041175E" w:rsidRDefault="00A94A8A" w:rsidP="008F76CA">
      <w:pPr>
        <w:pStyle w:val="Odlomakpopisa"/>
        <w:widowControl w:val="0"/>
        <w:numPr>
          <w:ilvl w:val="0"/>
          <w:numId w:val="3"/>
        </w:numPr>
        <w:suppressAutoHyphens/>
        <w:autoSpaceDN w:val="0"/>
        <w:spacing w:after="0"/>
        <w:contextualSpacing w:val="0"/>
        <w:jc w:val="both"/>
        <w:textAlignment w:val="baseline"/>
        <w:rPr>
          <w:sz w:val="24"/>
          <w:szCs w:val="24"/>
        </w:rPr>
      </w:pPr>
      <w:proofErr w:type="spellStart"/>
      <w:r w:rsidRPr="0041175E">
        <w:rPr>
          <w:sz w:val="24"/>
          <w:szCs w:val="24"/>
        </w:rPr>
        <w:t>Operativne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snage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vatrogastva</w:t>
      </w:r>
      <w:proofErr w:type="spellEnd"/>
      <w:r w:rsidR="00B01386" w:rsidRPr="0041175E">
        <w:rPr>
          <w:sz w:val="24"/>
          <w:szCs w:val="24"/>
        </w:rPr>
        <w:t xml:space="preserve"> </w:t>
      </w:r>
      <w:proofErr w:type="spellStart"/>
      <w:r w:rsidR="0041175E" w:rsidRPr="0041175E">
        <w:rPr>
          <w:sz w:val="24"/>
          <w:szCs w:val="24"/>
        </w:rPr>
        <w:t>Općine</w:t>
      </w:r>
      <w:proofErr w:type="spellEnd"/>
      <w:r w:rsidRPr="0041175E">
        <w:rPr>
          <w:sz w:val="24"/>
          <w:szCs w:val="24"/>
        </w:rPr>
        <w:t>,</w:t>
      </w:r>
    </w:p>
    <w:p w14:paraId="45A5949D" w14:textId="469FB338" w:rsidR="008421B9" w:rsidRPr="0041175E" w:rsidRDefault="008421B9" w:rsidP="008F76CA">
      <w:pPr>
        <w:pStyle w:val="Odlomakpopisa"/>
        <w:widowControl w:val="0"/>
        <w:numPr>
          <w:ilvl w:val="0"/>
          <w:numId w:val="3"/>
        </w:numPr>
        <w:suppressAutoHyphens/>
        <w:autoSpaceDN w:val="0"/>
        <w:spacing w:after="0"/>
        <w:contextualSpacing w:val="0"/>
        <w:jc w:val="both"/>
        <w:textAlignment w:val="baseline"/>
        <w:rPr>
          <w:sz w:val="24"/>
          <w:szCs w:val="24"/>
        </w:rPr>
      </w:pPr>
      <w:proofErr w:type="spellStart"/>
      <w:r w:rsidRPr="0041175E">
        <w:rPr>
          <w:sz w:val="24"/>
          <w:szCs w:val="24"/>
        </w:rPr>
        <w:t>Gradsko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društvo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Crvenog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križa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="00252338" w:rsidRPr="0041175E">
        <w:rPr>
          <w:sz w:val="24"/>
          <w:szCs w:val="24"/>
        </w:rPr>
        <w:t>Krapina</w:t>
      </w:r>
      <w:proofErr w:type="spellEnd"/>
      <w:r w:rsidRPr="0041175E">
        <w:rPr>
          <w:sz w:val="24"/>
          <w:szCs w:val="24"/>
        </w:rPr>
        <w:t>,</w:t>
      </w:r>
    </w:p>
    <w:p w14:paraId="7C433189" w14:textId="266A7A1E" w:rsidR="008421B9" w:rsidRPr="0041175E" w:rsidRDefault="008421B9" w:rsidP="008F76CA">
      <w:pPr>
        <w:pStyle w:val="Odlomakpopisa"/>
        <w:widowControl w:val="0"/>
        <w:numPr>
          <w:ilvl w:val="0"/>
          <w:numId w:val="3"/>
        </w:numPr>
        <w:suppressAutoHyphens/>
        <w:autoSpaceDN w:val="0"/>
        <w:spacing w:after="0"/>
        <w:contextualSpacing w:val="0"/>
        <w:jc w:val="both"/>
        <w:textAlignment w:val="baseline"/>
        <w:rPr>
          <w:sz w:val="24"/>
          <w:szCs w:val="24"/>
        </w:rPr>
      </w:pPr>
      <w:r w:rsidRPr="0041175E">
        <w:rPr>
          <w:sz w:val="24"/>
          <w:szCs w:val="24"/>
        </w:rPr>
        <w:t xml:space="preserve">Hrvatska </w:t>
      </w:r>
      <w:proofErr w:type="spellStart"/>
      <w:r w:rsidRPr="0041175E">
        <w:rPr>
          <w:sz w:val="24"/>
          <w:szCs w:val="24"/>
        </w:rPr>
        <w:t>gorska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služba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spašavanja</w:t>
      </w:r>
      <w:proofErr w:type="spellEnd"/>
      <w:r w:rsidRPr="0041175E">
        <w:rPr>
          <w:sz w:val="24"/>
          <w:szCs w:val="24"/>
        </w:rPr>
        <w:t xml:space="preserve"> – </w:t>
      </w:r>
      <w:proofErr w:type="spellStart"/>
      <w:r w:rsidRPr="0041175E">
        <w:rPr>
          <w:sz w:val="24"/>
          <w:szCs w:val="24"/>
        </w:rPr>
        <w:t>Stanica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="0041175E" w:rsidRPr="0041175E">
        <w:rPr>
          <w:sz w:val="24"/>
          <w:szCs w:val="24"/>
        </w:rPr>
        <w:t>Zlatar</w:t>
      </w:r>
      <w:proofErr w:type="spellEnd"/>
      <w:r w:rsidR="0041175E" w:rsidRPr="0041175E">
        <w:rPr>
          <w:sz w:val="24"/>
          <w:szCs w:val="24"/>
        </w:rPr>
        <w:t xml:space="preserve"> Bistrica</w:t>
      </w:r>
      <w:r w:rsidRPr="0041175E">
        <w:rPr>
          <w:sz w:val="24"/>
          <w:szCs w:val="24"/>
        </w:rPr>
        <w:t>,</w:t>
      </w:r>
    </w:p>
    <w:p w14:paraId="38D04131" w14:textId="0ED577EA" w:rsidR="008421B9" w:rsidRPr="0041175E" w:rsidRDefault="008421B9" w:rsidP="008F76CA">
      <w:pPr>
        <w:pStyle w:val="Odlomakpopisa"/>
        <w:widowControl w:val="0"/>
        <w:numPr>
          <w:ilvl w:val="0"/>
          <w:numId w:val="3"/>
        </w:numPr>
        <w:suppressAutoHyphens/>
        <w:autoSpaceDN w:val="0"/>
        <w:spacing w:after="0"/>
        <w:contextualSpacing w:val="0"/>
        <w:jc w:val="both"/>
        <w:textAlignment w:val="baseline"/>
        <w:rPr>
          <w:sz w:val="24"/>
          <w:szCs w:val="24"/>
        </w:rPr>
      </w:pPr>
      <w:proofErr w:type="spellStart"/>
      <w:r w:rsidRPr="0041175E">
        <w:rPr>
          <w:sz w:val="24"/>
          <w:szCs w:val="24"/>
        </w:rPr>
        <w:t>Povjerenici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civilne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zaštite</w:t>
      </w:r>
      <w:proofErr w:type="spellEnd"/>
      <w:r w:rsidR="004E043B" w:rsidRPr="0041175E">
        <w:rPr>
          <w:sz w:val="24"/>
          <w:szCs w:val="24"/>
        </w:rPr>
        <w:t xml:space="preserve"> </w:t>
      </w:r>
      <w:proofErr w:type="spellStart"/>
      <w:r w:rsidR="004E043B" w:rsidRPr="0041175E">
        <w:rPr>
          <w:sz w:val="24"/>
          <w:szCs w:val="24"/>
        </w:rPr>
        <w:t>i</w:t>
      </w:r>
      <w:proofErr w:type="spellEnd"/>
      <w:r w:rsidR="004E043B" w:rsidRPr="0041175E">
        <w:rPr>
          <w:sz w:val="24"/>
          <w:szCs w:val="24"/>
        </w:rPr>
        <w:t xml:space="preserve"> </w:t>
      </w:r>
      <w:proofErr w:type="spellStart"/>
      <w:r w:rsidR="004E043B" w:rsidRPr="0041175E">
        <w:rPr>
          <w:sz w:val="24"/>
          <w:szCs w:val="24"/>
        </w:rPr>
        <w:t>njihovi</w:t>
      </w:r>
      <w:proofErr w:type="spellEnd"/>
      <w:r w:rsidR="004E043B" w:rsidRPr="0041175E">
        <w:rPr>
          <w:sz w:val="24"/>
          <w:szCs w:val="24"/>
        </w:rPr>
        <w:t xml:space="preserve"> </w:t>
      </w:r>
      <w:proofErr w:type="spellStart"/>
      <w:r w:rsidR="004E043B" w:rsidRPr="0041175E">
        <w:rPr>
          <w:sz w:val="24"/>
          <w:szCs w:val="24"/>
        </w:rPr>
        <w:t>zamjenici</w:t>
      </w:r>
      <w:proofErr w:type="spellEnd"/>
      <w:r w:rsidRPr="0041175E">
        <w:rPr>
          <w:sz w:val="24"/>
          <w:szCs w:val="24"/>
        </w:rPr>
        <w:t>,</w:t>
      </w:r>
    </w:p>
    <w:p w14:paraId="2861C859" w14:textId="77777777" w:rsidR="008421B9" w:rsidRPr="0041175E" w:rsidRDefault="008421B9" w:rsidP="008F76CA">
      <w:pPr>
        <w:pStyle w:val="Odlomakpopisa"/>
        <w:widowControl w:val="0"/>
        <w:numPr>
          <w:ilvl w:val="0"/>
          <w:numId w:val="3"/>
        </w:numPr>
        <w:suppressAutoHyphens/>
        <w:autoSpaceDN w:val="0"/>
        <w:spacing w:after="0"/>
        <w:contextualSpacing w:val="0"/>
        <w:jc w:val="both"/>
        <w:textAlignment w:val="baseline"/>
        <w:rPr>
          <w:sz w:val="24"/>
          <w:szCs w:val="24"/>
        </w:rPr>
      </w:pPr>
      <w:proofErr w:type="spellStart"/>
      <w:r w:rsidRPr="0041175E">
        <w:rPr>
          <w:sz w:val="24"/>
          <w:szCs w:val="24"/>
        </w:rPr>
        <w:t>Koordinatori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na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lokaciji</w:t>
      </w:r>
      <w:proofErr w:type="spellEnd"/>
      <w:r w:rsidRPr="0041175E">
        <w:rPr>
          <w:sz w:val="24"/>
          <w:szCs w:val="24"/>
        </w:rPr>
        <w:t>,</w:t>
      </w:r>
    </w:p>
    <w:p w14:paraId="39697295" w14:textId="1C158B99" w:rsidR="005F38C3" w:rsidRDefault="008421B9" w:rsidP="008F76CA">
      <w:pPr>
        <w:pStyle w:val="Odlomakpopisa"/>
        <w:widowControl w:val="0"/>
        <w:numPr>
          <w:ilvl w:val="0"/>
          <w:numId w:val="3"/>
        </w:numPr>
        <w:suppressAutoHyphens/>
        <w:autoSpaceDN w:val="0"/>
        <w:spacing w:after="0"/>
        <w:ind w:left="714" w:hanging="357"/>
        <w:contextualSpacing w:val="0"/>
        <w:jc w:val="both"/>
        <w:textAlignment w:val="baseline"/>
        <w:rPr>
          <w:sz w:val="24"/>
          <w:szCs w:val="24"/>
        </w:rPr>
      </w:pPr>
      <w:proofErr w:type="spellStart"/>
      <w:r w:rsidRPr="0041175E">
        <w:rPr>
          <w:sz w:val="24"/>
          <w:szCs w:val="24"/>
        </w:rPr>
        <w:t>Pravne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osobe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od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interesa</w:t>
      </w:r>
      <w:proofErr w:type="spellEnd"/>
      <w:r w:rsidRPr="0041175E">
        <w:rPr>
          <w:sz w:val="24"/>
          <w:szCs w:val="24"/>
        </w:rPr>
        <w:t xml:space="preserve"> za </w:t>
      </w:r>
      <w:proofErr w:type="spellStart"/>
      <w:r w:rsidRPr="0041175E">
        <w:rPr>
          <w:sz w:val="24"/>
          <w:szCs w:val="24"/>
        </w:rPr>
        <w:t>sustav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civilne</w:t>
      </w:r>
      <w:proofErr w:type="spellEnd"/>
      <w:r w:rsidRPr="0041175E">
        <w:rPr>
          <w:sz w:val="24"/>
          <w:szCs w:val="24"/>
        </w:rPr>
        <w:t xml:space="preserve"> </w:t>
      </w:r>
      <w:proofErr w:type="spellStart"/>
      <w:r w:rsidRPr="0041175E">
        <w:rPr>
          <w:sz w:val="24"/>
          <w:szCs w:val="24"/>
        </w:rPr>
        <w:t>zaštite</w:t>
      </w:r>
      <w:proofErr w:type="spellEnd"/>
      <w:r w:rsidR="00B01386" w:rsidRPr="0041175E">
        <w:rPr>
          <w:sz w:val="24"/>
          <w:szCs w:val="24"/>
        </w:rPr>
        <w:t xml:space="preserve"> </w:t>
      </w:r>
      <w:proofErr w:type="spellStart"/>
      <w:r w:rsidR="0041175E" w:rsidRPr="0041175E">
        <w:rPr>
          <w:sz w:val="24"/>
          <w:szCs w:val="24"/>
        </w:rPr>
        <w:t>Općine</w:t>
      </w:r>
      <w:proofErr w:type="spellEnd"/>
      <w:r w:rsidRPr="0041175E">
        <w:rPr>
          <w:sz w:val="24"/>
          <w:szCs w:val="24"/>
        </w:rPr>
        <w:t>.</w:t>
      </w:r>
    </w:p>
    <w:p w14:paraId="01993544" w14:textId="77777777" w:rsidR="0041175E" w:rsidRPr="0041175E" w:rsidRDefault="0041175E" w:rsidP="0041175E">
      <w:pPr>
        <w:pStyle w:val="Odlomakpopisa"/>
        <w:widowControl w:val="0"/>
        <w:suppressAutoHyphens/>
        <w:autoSpaceDN w:val="0"/>
        <w:spacing w:after="0"/>
        <w:ind w:left="714"/>
        <w:contextualSpacing w:val="0"/>
        <w:jc w:val="both"/>
        <w:textAlignment w:val="baseline"/>
        <w:rPr>
          <w:sz w:val="24"/>
          <w:szCs w:val="24"/>
        </w:rPr>
      </w:pPr>
    </w:p>
    <w:p w14:paraId="6992BEC4" w14:textId="1F946FE2" w:rsidR="008421B9" w:rsidRPr="00EF5F99" w:rsidRDefault="008421B9" w:rsidP="0041175E">
      <w:pPr>
        <w:pStyle w:val="Naslov1"/>
        <w:spacing w:before="0"/>
      </w:pPr>
      <w:bookmarkStart w:id="3" w:name="_Hlk500241864"/>
      <w:bookmarkEnd w:id="2"/>
      <w:r w:rsidRPr="00EF5F99">
        <w:t>2. VAŽNIJE SASTAVNICE SUSTAVA CIVILNE ZAŠTITE I NJIHOVO STANJE</w:t>
      </w:r>
      <w:bookmarkEnd w:id="3"/>
    </w:p>
    <w:p w14:paraId="1C94FFA1" w14:textId="34426BB1" w:rsidR="00374554" w:rsidRPr="00EF5F99" w:rsidRDefault="00374554" w:rsidP="00374554">
      <w:pPr>
        <w:spacing w:after="0"/>
      </w:pPr>
    </w:p>
    <w:p w14:paraId="44435094" w14:textId="28EEE1B5" w:rsidR="0041175E" w:rsidRPr="00EF5F99" w:rsidRDefault="00374554" w:rsidP="008F76CA">
      <w:pPr>
        <w:pStyle w:val="Odlomakpopisa"/>
        <w:numPr>
          <w:ilvl w:val="0"/>
          <w:numId w:val="4"/>
        </w:numPr>
        <w:rPr>
          <w:rFonts w:eastAsia="Times New Roman"/>
          <w:szCs w:val="24"/>
        </w:rPr>
      </w:pPr>
      <w:proofErr w:type="spellStart"/>
      <w:r w:rsidRPr="00EF5F99">
        <w:rPr>
          <w:rFonts w:eastAsia="Times New Roman"/>
          <w:b/>
          <w:sz w:val="24"/>
          <w:szCs w:val="24"/>
        </w:rPr>
        <w:t>Procjena</w:t>
      </w:r>
      <w:proofErr w:type="spellEnd"/>
      <w:r w:rsidRPr="00EF5F99">
        <w:rPr>
          <w:rFonts w:eastAsia="Times New Roman"/>
          <w:b/>
          <w:sz w:val="24"/>
          <w:szCs w:val="24"/>
        </w:rPr>
        <w:t xml:space="preserve"> </w:t>
      </w:r>
      <w:proofErr w:type="spellStart"/>
      <w:r w:rsidRPr="00EF5F99">
        <w:rPr>
          <w:rFonts w:eastAsia="Times New Roman"/>
          <w:b/>
          <w:sz w:val="24"/>
          <w:szCs w:val="24"/>
        </w:rPr>
        <w:t>rizika</w:t>
      </w:r>
      <w:proofErr w:type="spellEnd"/>
      <w:r w:rsidRPr="00EF5F99">
        <w:rPr>
          <w:rFonts w:eastAsia="Times New Roman"/>
          <w:b/>
          <w:sz w:val="24"/>
          <w:szCs w:val="24"/>
        </w:rPr>
        <w:t xml:space="preserve"> </w:t>
      </w:r>
      <w:proofErr w:type="spellStart"/>
      <w:r w:rsidRPr="00EF5F99">
        <w:rPr>
          <w:rFonts w:eastAsia="Times New Roman"/>
          <w:b/>
          <w:sz w:val="24"/>
          <w:szCs w:val="24"/>
        </w:rPr>
        <w:t>od</w:t>
      </w:r>
      <w:proofErr w:type="spellEnd"/>
      <w:r w:rsidRPr="00EF5F99">
        <w:rPr>
          <w:rFonts w:eastAsia="Times New Roman"/>
          <w:b/>
          <w:sz w:val="24"/>
          <w:szCs w:val="24"/>
        </w:rPr>
        <w:t xml:space="preserve"> </w:t>
      </w:r>
      <w:proofErr w:type="spellStart"/>
      <w:r w:rsidRPr="00EF5F99">
        <w:rPr>
          <w:rFonts w:eastAsia="Times New Roman"/>
          <w:b/>
          <w:sz w:val="24"/>
          <w:szCs w:val="24"/>
        </w:rPr>
        <w:t>velikih</w:t>
      </w:r>
      <w:proofErr w:type="spellEnd"/>
      <w:r w:rsidRPr="00EF5F99">
        <w:rPr>
          <w:rFonts w:eastAsia="Times New Roman"/>
          <w:b/>
          <w:sz w:val="24"/>
          <w:szCs w:val="24"/>
        </w:rPr>
        <w:t xml:space="preserve"> </w:t>
      </w:r>
      <w:proofErr w:type="spellStart"/>
      <w:r w:rsidRPr="00EF5F99">
        <w:rPr>
          <w:rFonts w:eastAsia="Times New Roman"/>
          <w:b/>
          <w:sz w:val="24"/>
          <w:szCs w:val="24"/>
        </w:rPr>
        <w:t>nesreća</w:t>
      </w:r>
      <w:proofErr w:type="spellEnd"/>
      <w:r w:rsidRPr="00EF5F99">
        <w:rPr>
          <w:rFonts w:eastAsia="Times New Roman"/>
          <w:b/>
          <w:sz w:val="24"/>
          <w:szCs w:val="24"/>
        </w:rPr>
        <w:t xml:space="preserve"> </w:t>
      </w:r>
      <w:proofErr w:type="spellStart"/>
      <w:r w:rsidRPr="00EF5F99">
        <w:rPr>
          <w:rFonts w:eastAsia="Times New Roman"/>
          <w:b/>
          <w:sz w:val="24"/>
          <w:szCs w:val="24"/>
        </w:rPr>
        <w:t>Općine</w:t>
      </w:r>
      <w:proofErr w:type="spellEnd"/>
      <w:r w:rsidRPr="00EF5F99">
        <w:rPr>
          <w:rFonts w:eastAsia="Times New Roman"/>
          <w:b/>
          <w:sz w:val="24"/>
          <w:szCs w:val="24"/>
        </w:rPr>
        <w:t xml:space="preserve"> </w:t>
      </w:r>
      <w:proofErr w:type="spellStart"/>
      <w:r w:rsidR="00C329F3">
        <w:rPr>
          <w:rFonts w:eastAsia="Times New Roman"/>
          <w:b/>
          <w:sz w:val="24"/>
          <w:szCs w:val="24"/>
        </w:rPr>
        <w:t>Petrovsko</w:t>
      </w:r>
      <w:proofErr w:type="spellEnd"/>
    </w:p>
    <w:p w14:paraId="21FA27B4" w14:textId="427D4A61" w:rsidR="0041175E" w:rsidRDefault="0041175E" w:rsidP="0041175E">
      <w:pPr>
        <w:autoSpaceDE w:val="0"/>
        <w:autoSpaceDN w:val="0"/>
        <w:adjustRightInd w:val="0"/>
        <w:spacing w:after="0"/>
        <w:rPr>
          <w:rFonts w:eastAsia="TimesNewRomanPSMT" w:cstheme="minorHAnsi"/>
          <w:szCs w:val="24"/>
        </w:rPr>
      </w:pPr>
      <w:r w:rsidRPr="0041175E">
        <w:rPr>
          <w:rFonts w:eastAsia="TimesNewRomanPSMT" w:cstheme="minorHAnsi"/>
          <w:szCs w:val="24"/>
        </w:rPr>
        <w:t>Na temelju članka 17. stavka 1. Zakona o sustavu</w:t>
      </w:r>
      <w:r>
        <w:rPr>
          <w:rFonts w:eastAsia="TimesNewRomanPSMT" w:cstheme="minorHAnsi"/>
          <w:szCs w:val="24"/>
        </w:rPr>
        <w:t xml:space="preserve"> </w:t>
      </w:r>
      <w:r w:rsidRPr="0041175E">
        <w:rPr>
          <w:rFonts w:eastAsia="TimesNewRomanPSMT" w:cstheme="minorHAnsi"/>
          <w:szCs w:val="24"/>
        </w:rPr>
        <w:t>civilne zaštite („Narodne Novine“ broj 82/15,</w:t>
      </w:r>
      <w:r>
        <w:rPr>
          <w:rFonts w:eastAsia="TimesNewRomanPSMT" w:cstheme="minorHAnsi"/>
          <w:szCs w:val="24"/>
        </w:rPr>
        <w:t xml:space="preserve"> </w:t>
      </w:r>
      <w:r w:rsidRPr="0041175E">
        <w:rPr>
          <w:rFonts w:eastAsia="TimesNewRomanPSMT" w:cstheme="minorHAnsi"/>
          <w:szCs w:val="24"/>
        </w:rPr>
        <w:t>118/18),</w:t>
      </w:r>
      <w:r>
        <w:rPr>
          <w:rFonts w:eastAsia="TimesNewRomanPSMT" w:cstheme="minorHAnsi"/>
          <w:szCs w:val="24"/>
        </w:rPr>
        <w:t xml:space="preserve"> </w:t>
      </w:r>
      <w:r w:rsidRPr="0041175E">
        <w:rPr>
          <w:rFonts w:eastAsia="TimesNewRomanPSMT" w:cstheme="minorHAnsi"/>
          <w:szCs w:val="24"/>
        </w:rPr>
        <w:t>članka 19. stavka 1. alineje 11. i članka 35. Zakona o</w:t>
      </w:r>
      <w:r>
        <w:rPr>
          <w:rFonts w:eastAsia="TimesNewRomanPSMT" w:cstheme="minorHAnsi"/>
          <w:szCs w:val="24"/>
        </w:rPr>
        <w:t xml:space="preserve"> </w:t>
      </w:r>
      <w:r w:rsidRPr="0041175E">
        <w:rPr>
          <w:rFonts w:eastAsia="TimesNewRomanPSMT" w:cstheme="minorHAnsi"/>
          <w:szCs w:val="24"/>
        </w:rPr>
        <w:t>lokalnoj i područnoj (regionalnoj)</w:t>
      </w:r>
      <w:r>
        <w:rPr>
          <w:rFonts w:eastAsia="TimesNewRomanPSMT" w:cstheme="minorHAnsi"/>
          <w:szCs w:val="24"/>
        </w:rPr>
        <w:t xml:space="preserve"> </w:t>
      </w:r>
      <w:r w:rsidRPr="0041175E">
        <w:rPr>
          <w:rFonts w:eastAsia="TimesNewRomanPSMT" w:cstheme="minorHAnsi"/>
          <w:szCs w:val="24"/>
        </w:rPr>
        <w:t>samoupravi („Narodne</w:t>
      </w:r>
      <w:r>
        <w:rPr>
          <w:rFonts w:eastAsia="TimesNewRomanPSMT" w:cstheme="minorHAnsi"/>
          <w:szCs w:val="24"/>
        </w:rPr>
        <w:t xml:space="preserve"> </w:t>
      </w:r>
      <w:r w:rsidR="006D7A37">
        <w:rPr>
          <w:rFonts w:eastAsia="TimesNewRomanPSMT" w:cstheme="minorHAnsi"/>
          <w:szCs w:val="24"/>
        </w:rPr>
        <w:t>N</w:t>
      </w:r>
      <w:r w:rsidRPr="0041175E">
        <w:rPr>
          <w:rFonts w:eastAsia="TimesNewRomanPSMT" w:cstheme="minorHAnsi"/>
          <w:szCs w:val="24"/>
        </w:rPr>
        <w:t>ovine“ broj 33/01, 60/01, 129/05, 109/07, 125/08, 36/09,</w:t>
      </w:r>
      <w:r>
        <w:rPr>
          <w:rFonts w:eastAsia="TimesNewRomanPSMT" w:cstheme="minorHAnsi"/>
          <w:szCs w:val="24"/>
        </w:rPr>
        <w:t xml:space="preserve"> </w:t>
      </w:r>
      <w:r w:rsidRPr="0041175E">
        <w:rPr>
          <w:rFonts w:eastAsia="TimesNewRomanPSMT" w:cstheme="minorHAnsi"/>
          <w:szCs w:val="24"/>
        </w:rPr>
        <w:t>150/11,</w:t>
      </w:r>
      <w:r>
        <w:rPr>
          <w:rFonts w:eastAsia="TimesNewRomanPSMT" w:cstheme="minorHAnsi"/>
          <w:szCs w:val="24"/>
        </w:rPr>
        <w:t xml:space="preserve"> </w:t>
      </w:r>
      <w:r w:rsidRPr="0041175E">
        <w:rPr>
          <w:rFonts w:eastAsia="TimesNewRomanPSMT" w:cstheme="minorHAnsi"/>
          <w:szCs w:val="24"/>
        </w:rPr>
        <w:t>144/12 i 19/13 i 137/15) i članka 15. Statuta Općine</w:t>
      </w:r>
      <w:r>
        <w:rPr>
          <w:rFonts w:eastAsia="TimesNewRomanPSMT" w:cstheme="minorHAnsi"/>
          <w:szCs w:val="24"/>
        </w:rPr>
        <w:t xml:space="preserve"> </w:t>
      </w:r>
      <w:proofErr w:type="spellStart"/>
      <w:r w:rsidRPr="0041175E">
        <w:rPr>
          <w:rFonts w:eastAsia="TimesNewRomanPSMT" w:cstheme="minorHAnsi"/>
          <w:szCs w:val="24"/>
        </w:rPr>
        <w:t>Petrovsko</w:t>
      </w:r>
      <w:proofErr w:type="spellEnd"/>
      <w:r w:rsidRPr="0041175E">
        <w:rPr>
          <w:rFonts w:eastAsia="TimesNewRomanPSMT" w:cstheme="minorHAnsi"/>
          <w:szCs w:val="24"/>
        </w:rPr>
        <w:t xml:space="preserve"> („Službeni glasnik Krapinsko </w:t>
      </w:r>
      <w:r>
        <w:rPr>
          <w:rFonts w:eastAsia="TimesNewRomanPSMT" w:cstheme="minorHAnsi"/>
          <w:szCs w:val="24"/>
        </w:rPr>
        <w:t xml:space="preserve">– </w:t>
      </w:r>
      <w:r w:rsidRPr="0041175E">
        <w:rPr>
          <w:rFonts w:eastAsia="TimesNewRomanPSMT" w:cstheme="minorHAnsi"/>
          <w:szCs w:val="24"/>
        </w:rPr>
        <w:t>zagorske</w:t>
      </w:r>
      <w:r>
        <w:rPr>
          <w:rFonts w:eastAsia="TimesNewRomanPSMT" w:cstheme="minorHAnsi"/>
          <w:szCs w:val="24"/>
        </w:rPr>
        <w:t xml:space="preserve"> </w:t>
      </w:r>
      <w:r w:rsidRPr="0041175E">
        <w:rPr>
          <w:rFonts w:eastAsia="TimesNewRomanPSMT" w:cstheme="minorHAnsi"/>
          <w:szCs w:val="24"/>
        </w:rPr>
        <w:t>županije broj 10/13. i 12/18.), Općinsko vijeće Općine</w:t>
      </w:r>
      <w:r>
        <w:rPr>
          <w:rFonts w:eastAsia="TimesNewRomanPSMT" w:cstheme="minorHAnsi"/>
          <w:szCs w:val="24"/>
        </w:rPr>
        <w:t xml:space="preserve"> </w:t>
      </w:r>
      <w:proofErr w:type="spellStart"/>
      <w:r w:rsidRPr="0041175E">
        <w:rPr>
          <w:rFonts w:eastAsia="TimesNewRomanPSMT" w:cstheme="minorHAnsi"/>
          <w:szCs w:val="24"/>
        </w:rPr>
        <w:t>Petrovsko</w:t>
      </w:r>
      <w:proofErr w:type="spellEnd"/>
      <w:r w:rsidRPr="0041175E">
        <w:rPr>
          <w:rFonts w:eastAsia="TimesNewRomanPSMT" w:cstheme="minorHAnsi"/>
          <w:szCs w:val="24"/>
        </w:rPr>
        <w:t xml:space="preserve"> na 19. sjednici</w:t>
      </w:r>
      <w:r>
        <w:rPr>
          <w:rFonts w:eastAsia="TimesNewRomanPSMT" w:cstheme="minorHAnsi"/>
          <w:szCs w:val="24"/>
        </w:rPr>
        <w:t xml:space="preserve"> </w:t>
      </w:r>
      <w:r w:rsidRPr="0041175E">
        <w:rPr>
          <w:rFonts w:eastAsia="TimesNewRomanPSMT" w:cstheme="minorHAnsi"/>
          <w:szCs w:val="24"/>
        </w:rPr>
        <w:t>održanoj 03. prosinca 2019.</w:t>
      </w:r>
      <w:r>
        <w:rPr>
          <w:rFonts w:eastAsia="TimesNewRomanPSMT" w:cstheme="minorHAnsi"/>
          <w:szCs w:val="24"/>
        </w:rPr>
        <w:t xml:space="preserve"> </w:t>
      </w:r>
      <w:r w:rsidRPr="0041175E">
        <w:rPr>
          <w:rFonts w:eastAsia="TimesNewRomanPSMT" w:cstheme="minorHAnsi"/>
          <w:szCs w:val="24"/>
        </w:rPr>
        <w:t>godine, donosi</w:t>
      </w:r>
      <w:r>
        <w:rPr>
          <w:rFonts w:eastAsia="TimesNewRomanPSMT" w:cstheme="minorHAnsi"/>
          <w:szCs w:val="24"/>
        </w:rPr>
        <w:t xml:space="preserve"> Odluku o donošenju Procjene rizika od velikih nesreća za Općinu </w:t>
      </w:r>
      <w:proofErr w:type="spellStart"/>
      <w:r>
        <w:rPr>
          <w:rFonts w:eastAsia="TimesNewRomanPSMT" w:cstheme="minorHAnsi"/>
          <w:szCs w:val="24"/>
        </w:rPr>
        <w:t>Petrovsko</w:t>
      </w:r>
      <w:proofErr w:type="spellEnd"/>
      <w:r>
        <w:rPr>
          <w:rFonts w:eastAsia="TimesNewRomanPSMT" w:cstheme="minorHAnsi"/>
          <w:szCs w:val="24"/>
        </w:rPr>
        <w:t xml:space="preserve"> (KLASA: </w:t>
      </w:r>
      <w:r w:rsidR="00EF5F99">
        <w:rPr>
          <w:rFonts w:eastAsia="TimesNewRomanPSMT" w:cstheme="minorHAnsi"/>
          <w:szCs w:val="24"/>
        </w:rPr>
        <w:t xml:space="preserve">810-01/19-01/01, URBROJ: 2140/03-01-19-23). </w:t>
      </w:r>
    </w:p>
    <w:p w14:paraId="73396E75" w14:textId="77777777" w:rsidR="00EF5F99" w:rsidRPr="0041175E" w:rsidRDefault="00EF5F99" w:rsidP="0041175E">
      <w:pPr>
        <w:autoSpaceDE w:val="0"/>
        <w:autoSpaceDN w:val="0"/>
        <w:adjustRightInd w:val="0"/>
        <w:spacing w:after="0"/>
        <w:rPr>
          <w:rFonts w:eastAsia="TimesNewRomanPSMT" w:cstheme="minorHAnsi"/>
          <w:szCs w:val="24"/>
        </w:rPr>
      </w:pPr>
    </w:p>
    <w:p w14:paraId="7BCE52A7" w14:textId="5C33DBB9" w:rsidR="00374554" w:rsidRDefault="00374554" w:rsidP="00EF5F99">
      <w:pPr>
        <w:autoSpaceDE w:val="0"/>
        <w:autoSpaceDN w:val="0"/>
        <w:adjustRightInd w:val="0"/>
        <w:spacing w:after="0"/>
        <w:rPr>
          <w:rFonts w:eastAsia="TimesNewRomanPSMT" w:cstheme="minorHAnsi"/>
          <w:szCs w:val="24"/>
        </w:rPr>
      </w:pPr>
      <w:r w:rsidRPr="00EF5F99">
        <w:rPr>
          <w:rFonts w:eastAsia="Times New Roman" w:cstheme="minorHAnsi"/>
          <w:szCs w:val="24"/>
        </w:rPr>
        <w:lastRenderedPageBreak/>
        <w:t xml:space="preserve">Procjenu rizika od velikih nesreća </w:t>
      </w:r>
      <w:r w:rsidR="00EF5F99" w:rsidRPr="00EF5F99">
        <w:rPr>
          <w:rFonts w:eastAsia="TimesNewRomanPSMT" w:cstheme="minorHAnsi"/>
          <w:szCs w:val="24"/>
        </w:rPr>
        <w:t xml:space="preserve">izradila Radna skupina osnovana Odlukom općinskog načelnika o postupku izrade Procjene rizika od velikih nesreća za Općinu </w:t>
      </w:r>
      <w:proofErr w:type="spellStart"/>
      <w:r w:rsidR="00EF5F99" w:rsidRPr="00EF5F99">
        <w:rPr>
          <w:rFonts w:eastAsia="TimesNewRomanPSMT" w:cstheme="minorHAnsi"/>
          <w:szCs w:val="24"/>
        </w:rPr>
        <w:t>Petrovsko</w:t>
      </w:r>
      <w:proofErr w:type="spellEnd"/>
      <w:r w:rsidR="00EF5F99" w:rsidRPr="00EF5F99">
        <w:rPr>
          <w:rFonts w:eastAsia="TimesNewRomanPSMT" w:cstheme="minorHAnsi"/>
          <w:szCs w:val="24"/>
        </w:rPr>
        <w:t xml:space="preserve"> i osnivanju Radne skupine za izradu Procjene rizika od velikih nesreća za Općinu </w:t>
      </w:r>
      <w:proofErr w:type="spellStart"/>
      <w:r w:rsidR="00EF5F99" w:rsidRPr="00EF5F99">
        <w:rPr>
          <w:rFonts w:eastAsia="TimesNewRomanPSMT" w:cstheme="minorHAnsi"/>
          <w:szCs w:val="24"/>
        </w:rPr>
        <w:t>Petrovsko</w:t>
      </w:r>
      <w:proofErr w:type="spellEnd"/>
      <w:r w:rsidR="00EF5F99" w:rsidRPr="00EF5F99">
        <w:rPr>
          <w:rFonts w:eastAsia="TimesNewRomanPSMT" w:cstheme="minorHAnsi"/>
          <w:szCs w:val="24"/>
        </w:rPr>
        <w:t xml:space="preserve"> (KLASA: 810-01/18-01/08, URBROJ: 2140/03-02-18-2 od 20. lipnja 2018. godine).</w:t>
      </w:r>
    </w:p>
    <w:p w14:paraId="4C812365" w14:textId="77777777" w:rsidR="00EF5F99" w:rsidRPr="00EF5F99" w:rsidRDefault="00EF5F99" w:rsidP="00EF5F99">
      <w:pPr>
        <w:autoSpaceDE w:val="0"/>
        <w:autoSpaceDN w:val="0"/>
        <w:adjustRightInd w:val="0"/>
        <w:spacing w:after="0"/>
        <w:rPr>
          <w:rFonts w:eastAsia="TimesNewRomanPSMT" w:cstheme="minorHAnsi"/>
          <w:szCs w:val="24"/>
        </w:rPr>
      </w:pPr>
    </w:p>
    <w:p w14:paraId="3545DC69" w14:textId="77777777" w:rsidR="00374554" w:rsidRPr="00EF5F99" w:rsidRDefault="00374554" w:rsidP="00374554">
      <w:pPr>
        <w:rPr>
          <w:rFonts w:eastAsia="Times New Roman"/>
          <w:szCs w:val="24"/>
        </w:rPr>
      </w:pPr>
      <w:r w:rsidRPr="00EF5F99">
        <w:rPr>
          <w:rFonts w:eastAsia="Times New Roman"/>
          <w:szCs w:val="24"/>
        </w:rPr>
        <w:t>Procjena rizika od velikih nesreća izrađena je sukladno Smjernicama za izradu procjena rizika od velikih nesreća za područje Krapinsko – zagorske županije (KLASA: 810-01/16-01/10, URBROJ: 2140/01-02-17-7, Krapina, 13.02.2017.god.)</w:t>
      </w:r>
    </w:p>
    <w:p w14:paraId="732A2BBB" w14:textId="7061B061" w:rsidR="00374554" w:rsidRPr="00EF5F99" w:rsidRDefault="00374554" w:rsidP="00374554">
      <w:pPr>
        <w:rPr>
          <w:rFonts w:eastAsia="Times New Roman"/>
          <w:szCs w:val="24"/>
        </w:rPr>
      </w:pPr>
      <w:r w:rsidRPr="00EF5F99">
        <w:rPr>
          <w:rFonts w:eastAsia="Times New Roman"/>
          <w:szCs w:val="24"/>
        </w:rPr>
        <w:t>Procjena rizika od velikih nesreća temelj je izrade Plana djelovanja civilne zaštite.</w:t>
      </w:r>
    </w:p>
    <w:p w14:paraId="3DAD4928" w14:textId="32E0C4FE" w:rsidR="008421B9" w:rsidRPr="00EF5F99" w:rsidRDefault="008421B9" w:rsidP="008421B9">
      <w:pPr>
        <w:pStyle w:val="Naslov2"/>
      </w:pPr>
      <w:r w:rsidRPr="00EF5F99">
        <w:t>2.1. PLANSKI DOKUMENTI</w:t>
      </w:r>
    </w:p>
    <w:p w14:paraId="380C1936" w14:textId="5A53EAE3" w:rsidR="008421B9" w:rsidRPr="00EF5F99" w:rsidRDefault="008421B9" w:rsidP="000F4774">
      <w:pPr>
        <w:spacing w:after="0"/>
        <w:rPr>
          <w:rFonts w:eastAsia="Times New Roman"/>
          <w:szCs w:val="24"/>
        </w:rPr>
      </w:pPr>
    </w:p>
    <w:p w14:paraId="1493A062" w14:textId="5566B1C8" w:rsidR="008B1A57" w:rsidRPr="00EF5F99" w:rsidRDefault="008B1A57" w:rsidP="008F76CA">
      <w:pPr>
        <w:pStyle w:val="Odlomakpopisa"/>
        <w:numPr>
          <w:ilvl w:val="0"/>
          <w:numId w:val="5"/>
        </w:numPr>
        <w:rPr>
          <w:rFonts w:eastAsia="Times New Roman"/>
          <w:szCs w:val="24"/>
        </w:rPr>
      </w:pPr>
      <w:r w:rsidRPr="00EF5F99">
        <w:rPr>
          <w:rFonts w:eastAsia="Times New Roman"/>
          <w:b/>
          <w:sz w:val="24"/>
          <w:szCs w:val="24"/>
        </w:rPr>
        <w:t xml:space="preserve">Plan </w:t>
      </w:r>
      <w:proofErr w:type="spellStart"/>
      <w:r w:rsidRPr="00EF5F99">
        <w:rPr>
          <w:rFonts w:eastAsia="Times New Roman"/>
          <w:b/>
          <w:sz w:val="24"/>
          <w:szCs w:val="24"/>
        </w:rPr>
        <w:t>djelovanja</w:t>
      </w:r>
      <w:proofErr w:type="spellEnd"/>
      <w:r w:rsidRPr="00EF5F99">
        <w:rPr>
          <w:rFonts w:eastAsia="Times New Roman"/>
          <w:b/>
          <w:sz w:val="24"/>
          <w:szCs w:val="24"/>
        </w:rPr>
        <w:t xml:space="preserve"> </w:t>
      </w:r>
      <w:proofErr w:type="spellStart"/>
      <w:r w:rsidRPr="00EF5F99">
        <w:rPr>
          <w:rFonts w:eastAsia="Times New Roman"/>
          <w:b/>
          <w:sz w:val="24"/>
          <w:szCs w:val="24"/>
        </w:rPr>
        <w:t>civilne</w:t>
      </w:r>
      <w:proofErr w:type="spellEnd"/>
      <w:r w:rsidRPr="00EF5F99">
        <w:rPr>
          <w:rFonts w:eastAsia="Times New Roman"/>
          <w:b/>
          <w:sz w:val="24"/>
          <w:szCs w:val="24"/>
        </w:rPr>
        <w:t xml:space="preserve"> </w:t>
      </w:r>
      <w:proofErr w:type="spellStart"/>
      <w:r w:rsidRPr="00EF5F99">
        <w:rPr>
          <w:rFonts w:eastAsia="Times New Roman"/>
          <w:b/>
          <w:sz w:val="24"/>
          <w:szCs w:val="24"/>
        </w:rPr>
        <w:t>zaštite</w:t>
      </w:r>
      <w:proofErr w:type="spellEnd"/>
      <w:r w:rsidRPr="00EF5F99">
        <w:rPr>
          <w:rFonts w:eastAsia="Times New Roman"/>
          <w:b/>
          <w:sz w:val="24"/>
          <w:szCs w:val="24"/>
        </w:rPr>
        <w:t xml:space="preserve"> </w:t>
      </w:r>
      <w:proofErr w:type="spellStart"/>
      <w:r w:rsidRPr="00EF5F99">
        <w:rPr>
          <w:rFonts w:eastAsia="Times New Roman"/>
          <w:b/>
          <w:sz w:val="24"/>
          <w:szCs w:val="24"/>
        </w:rPr>
        <w:t>Općine</w:t>
      </w:r>
      <w:proofErr w:type="spellEnd"/>
      <w:r w:rsidR="00C329F3">
        <w:rPr>
          <w:rFonts w:eastAsia="Times New Roman"/>
          <w:b/>
          <w:sz w:val="24"/>
          <w:szCs w:val="24"/>
        </w:rPr>
        <w:t xml:space="preserve"> </w:t>
      </w:r>
      <w:proofErr w:type="spellStart"/>
      <w:r w:rsidR="00C329F3">
        <w:rPr>
          <w:rFonts w:eastAsia="Times New Roman"/>
          <w:b/>
          <w:sz w:val="24"/>
          <w:szCs w:val="24"/>
        </w:rPr>
        <w:t>Petrovsko</w:t>
      </w:r>
      <w:proofErr w:type="spellEnd"/>
    </w:p>
    <w:p w14:paraId="69431322" w14:textId="0C71C9C1" w:rsidR="00EF5F99" w:rsidRPr="00EF5F99" w:rsidRDefault="00EF5F99" w:rsidP="00EF5F99">
      <w:pPr>
        <w:autoSpaceDE w:val="0"/>
        <w:autoSpaceDN w:val="0"/>
        <w:adjustRightInd w:val="0"/>
        <w:spacing w:after="0"/>
        <w:rPr>
          <w:rFonts w:eastAsia="TimesNewRomanPSMT" w:cstheme="minorHAnsi"/>
          <w:szCs w:val="24"/>
        </w:rPr>
      </w:pPr>
      <w:r w:rsidRPr="00EF5F99">
        <w:rPr>
          <w:rFonts w:eastAsia="Times New Roman" w:cstheme="minorHAnsi"/>
          <w:szCs w:val="24"/>
        </w:rPr>
        <w:t xml:space="preserve">Na temelju odredbe članka 17. stavka 3. Zakona o sustavu civilne zaštite („Narodne Novine“ broj 82/15, 118/18, 31/20), načelnik Općine </w:t>
      </w:r>
      <w:proofErr w:type="spellStart"/>
      <w:r w:rsidRPr="00EF5F99">
        <w:rPr>
          <w:rFonts w:eastAsia="Times New Roman" w:cstheme="minorHAnsi"/>
          <w:szCs w:val="24"/>
        </w:rPr>
        <w:t>Petrovsko</w:t>
      </w:r>
      <w:proofErr w:type="spellEnd"/>
      <w:r w:rsidRPr="00EF5F99">
        <w:rPr>
          <w:rFonts w:eastAsia="Times New Roman" w:cstheme="minorHAnsi"/>
          <w:szCs w:val="24"/>
        </w:rPr>
        <w:t xml:space="preserve">, dana 25.08.2020. godine donosi Odluku o donošenju Plana djelovanja civilne zaštite Općine </w:t>
      </w:r>
      <w:proofErr w:type="spellStart"/>
      <w:r w:rsidRPr="00EF5F99">
        <w:rPr>
          <w:rFonts w:eastAsia="Times New Roman" w:cstheme="minorHAnsi"/>
          <w:szCs w:val="24"/>
        </w:rPr>
        <w:t>Petrovsko</w:t>
      </w:r>
      <w:proofErr w:type="spellEnd"/>
      <w:r w:rsidRPr="00EF5F99">
        <w:rPr>
          <w:rFonts w:eastAsia="Times New Roman" w:cstheme="minorHAnsi"/>
          <w:szCs w:val="24"/>
        </w:rPr>
        <w:t xml:space="preserve"> (KLASA: 810-01/20-01/03, URBROJ: 2140/03-02-20-1,), </w:t>
      </w:r>
      <w:r w:rsidRPr="00EF5F99">
        <w:rPr>
          <w:rFonts w:eastAsia="TimesNewRomanPSMT" w:cstheme="minorHAnsi"/>
          <w:szCs w:val="24"/>
        </w:rPr>
        <w:t>kojeg je na temelju čl. 67. Pravilnika o</w:t>
      </w:r>
      <w:r>
        <w:rPr>
          <w:rFonts w:eastAsia="TimesNewRomanPSMT" w:cstheme="minorHAnsi"/>
          <w:szCs w:val="24"/>
        </w:rPr>
        <w:t xml:space="preserve"> </w:t>
      </w:r>
      <w:r w:rsidRPr="00EF5F99">
        <w:rPr>
          <w:rFonts w:eastAsia="TimesNewRomanPSMT" w:cstheme="minorHAnsi"/>
          <w:szCs w:val="24"/>
        </w:rPr>
        <w:t>nositeljima,</w:t>
      </w:r>
      <w:r>
        <w:rPr>
          <w:rFonts w:eastAsia="TimesNewRomanPSMT" w:cstheme="minorHAnsi"/>
          <w:szCs w:val="24"/>
        </w:rPr>
        <w:t xml:space="preserve"> </w:t>
      </w:r>
      <w:r w:rsidRPr="00EF5F99">
        <w:rPr>
          <w:rFonts w:eastAsia="TimesNewRomanPSMT" w:cstheme="minorHAnsi"/>
          <w:szCs w:val="24"/>
        </w:rPr>
        <w:t>sadržaju i postupcima izrade planskih dokumenata</w:t>
      </w:r>
      <w:r>
        <w:rPr>
          <w:rFonts w:eastAsia="TimesNewRomanPSMT" w:cstheme="minorHAnsi"/>
          <w:szCs w:val="24"/>
        </w:rPr>
        <w:t xml:space="preserve"> </w:t>
      </w:r>
      <w:r w:rsidRPr="00EF5F99">
        <w:rPr>
          <w:rFonts w:eastAsia="TimesNewRomanPSMT" w:cstheme="minorHAnsi"/>
          <w:szCs w:val="24"/>
        </w:rPr>
        <w:t>u civilnoj zaštiti te načinu</w:t>
      </w:r>
      <w:r>
        <w:rPr>
          <w:rFonts w:eastAsia="TimesNewRomanPSMT" w:cstheme="minorHAnsi"/>
          <w:szCs w:val="24"/>
        </w:rPr>
        <w:t xml:space="preserve"> </w:t>
      </w:r>
      <w:r w:rsidRPr="00EF5F99">
        <w:rPr>
          <w:rFonts w:eastAsia="TimesNewRomanPSMT" w:cstheme="minorHAnsi"/>
          <w:szCs w:val="24"/>
        </w:rPr>
        <w:t>informiranja javnosti u</w:t>
      </w:r>
      <w:r>
        <w:rPr>
          <w:rFonts w:eastAsia="TimesNewRomanPSMT" w:cstheme="minorHAnsi"/>
          <w:szCs w:val="24"/>
        </w:rPr>
        <w:t xml:space="preserve"> </w:t>
      </w:r>
      <w:r w:rsidRPr="00EF5F99">
        <w:rPr>
          <w:rFonts w:eastAsia="TimesNewRomanPSMT" w:cstheme="minorHAnsi"/>
          <w:szCs w:val="24"/>
        </w:rPr>
        <w:t>postupku njihovog donošenja („Narodne Novine“ broj</w:t>
      </w:r>
      <w:r>
        <w:rPr>
          <w:rFonts w:eastAsia="TimesNewRomanPSMT" w:cstheme="minorHAnsi"/>
          <w:szCs w:val="24"/>
        </w:rPr>
        <w:t xml:space="preserve"> </w:t>
      </w:r>
      <w:r w:rsidRPr="00EF5F99">
        <w:rPr>
          <w:rFonts w:eastAsia="TimesNewRomanPSMT" w:cstheme="minorHAnsi"/>
          <w:szCs w:val="24"/>
        </w:rPr>
        <w:t>49/17) izradila</w:t>
      </w:r>
      <w:r>
        <w:rPr>
          <w:rFonts w:eastAsia="TimesNewRomanPSMT" w:cstheme="minorHAnsi"/>
          <w:szCs w:val="24"/>
        </w:rPr>
        <w:t xml:space="preserve"> </w:t>
      </w:r>
      <w:r w:rsidRPr="00EF5F99">
        <w:rPr>
          <w:rFonts w:eastAsia="TimesNewRomanPSMT" w:cstheme="minorHAnsi"/>
          <w:szCs w:val="24"/>
        </w:rPr>
        <w:t>Ustanova za obrazovanje odraslih za</w:t>
      </w:r>
      <w:r>
        <w:rPr>
          <w:rFonts w:eastAsia="TimesNewRomanPSMT" w:cstheme="minorHAnsi"/>
          <w:szCs w:val="24"/>
        </w:rPr>
        <w:t xml:space="preserve"> </w:t>
      </w:r>
      <w:r w:rsidRPr="00EF5F99">
        <w:rPr>
          <w:rFonts w:eastAsia="TimesNewRomanPSMT" w:cstheme="minorHAnsi"/>
          <w:szCs w:val="24"/>
        </w:rPr>
        <w:t>poslove zaštite osoba i imovine „</w:t>
      </w:r>
      <w:proofErr w:type="spellStart"/>
      <w:r w:rsidRPr="00EF5F99">
        <w:rPr>
          <w:rFonts w:eastAsia="TimesNewRomanPSMT" w:cstheme="minorHAnsi"/>
          <w:szCs w:val="24"/>
        </w:rPr>
        <w:t>Defensor</w:t>
      </w:r>
      <w:proofErr w:type="spellEnd"/>
      <w:r w:rsidRPr="00EF5F99">
        <w:rPr>
          <w:rFonts w:eastAsia="TimesNewRomanPSMT" w:cstheme="minorHAnsi"/>
          <w:szCs w:val="24"/>
        </w:rPr>
        <w:t>“, Zagrebačka</w:t>
      </w:r>
      <w:r>
        <w:rPr>
          <w:rFonts w:eastAsia="TimesNewRomanPSMT" w:cstheme="minorHAnsi"/>
          <w:szCs w:val="24"/>
        </w:rPr>
        <w:t xml:space="preserve"> </w:t>
      </w:r>
      <w:r w:rsidRPr="00EF5F99">
        <w:rPr>
          <w:rFonts w:eastAsia="TimesNewRomanPSMT" w:cstheme="minorHAnsi"/>
          <w:szCs w:val="24"/>
        </w:rPr>
        <w:t>71, 42 000 Varaždin.</w:t>
      </w:r>
      <w:r>
        <w:rPr>
          <w:rFonts w:eastAsia="TimesNewRomanPSMT" w:cstheme="minorHAnsi"/>
          <w:szCs w:val="24"/>
        </w:rPr>
        <w:t xml:space="preserve"> </w:t>
      </w:r>
    </w:p>
    <w:p w14:paraId="16B63C1D" w14:textId="48E05FA8" w:rsidR="00A20DE0" w:rsidRPr="00EF5F99" w:rsidRDefault="00A20DE0" w:rsidP="00A20DE0">
      <w:pPr>
        <w:pStyle w:val="Naslov2"/>
      </w:pPr>
      <w:r w:rsidRPr="00EF5F99">
        <w:t>2.2. EVIDENCIJA OPERATIVNIH SNAGA SUSTAVA CIVILNE ZAŠTITE</w:t>
      </w:r>
    </w:p>
    <w:p w14:paraId="62C288AB" w14:textId="77777777" w:rsidR="00A20DE0" w:rsidRPr="00EF5F99" w:rsidRDefault="00A20DE0" w:rsidP="00A20DE0">
      <w:pPr>
        <w:spacing w:after="0"/>
      </w:pPr>
    </w:p>
    <w:p w14:paraId="0ACEAFCE" w14:textId="2DE6C23F" w:rsidR="008B1A57" w:rsidRPr="00EF5F99" w:rsidRDefault="008B1A57" w:rsidP="008F76CA">
      <w:pPr>
        <w:pStyle w:val="Odlomakpopisa"/>
        <w:numPr>
          <w:ilvl w:val="0"/>
          <w:numId w:val="6"/>
        </w:numPr>
        <w:rPr>
          <w:szCs w:val="24"/>
        </w:rPr>
      </w:pPr>
      <w:proofErr w:type="spellStart"/>
      <w:r w:rsidRPr="00EF5F99">
        <w:rPr>
          <w:b/>
          <w:sz w:val="24"/>
          <w:szCs w:val="24"/>
        </w:rPr>
        <w:t>Vođenje</w:t>
      </w:r>
      <w:proofErr w:type="spellEnd"/>
      <w:r w:rsidRPr="00EF5F99">
        <w:rPr>
          <w:b/>
          <w:sz w:val="24"/>
          <w:szCs w:val="24"/>
        </w:rPr>
        <w:t xml:space="preserve"> </w:t>
      </w:r>
      <w:proofErr w:type="spellStart"/>
      <w:r w:rsidRPr="00EF5F99">
        <w:rPr>
          <w:b/>
          <w:sz w:val="24"/>
          <w:szCs w:val="24"/>
        </w:rPr>
        <w:t>evidencije</w:t>
      </w:r>
      <w:proofErr w:type="spellEnd"/>
      <w:r w:rsidRPr="00EF5F99">
        <w:rPr>
          <w:b/>
          <w:sz w:val="24"/>
          <w:szCs w:val="24"/>
        </w:rPr>
        <w:t xml:space="preserve"> </w:t>
      </w:r>
      <w:proofErr w:type="spellStart"/>
      <w:r w:rsidRPr="00EF5F99">
        <w:rPr>
          <w:b/>
          <w:sz w:val="24"/>
          <w:szCs w:val="24"/>
        </w:rPr>
        <w:t>pripadnika</w:t>
      </w:r>
      <w:proofErr w:type="spellEnd"/>
      <w:r w:rsidRPr="00EF5F99">
        <w:rPr>
          <w:b/>
          <w:sz w:val="24"/>
          <w:szCs w:val="24"/>
        </w:rPr>
        <w:t xml:space="preserve"> </w:t>
      </w:r>
      <w:proofErr w:type="spellStart"/>
      <w:r w:rsidRPr="00EF5F99">
        <w:rPr>
          <w:b/>
          <w:sz w:val="24"/>
          <w:szCs w:val="24"/>
        </w:rPr>
        <w:t>operativnih</w:t>
      </w:r>
      <w:proofErr w:type="spellEnd"/>
      <w:r w:rsidRPr="00EF5F99">
        <w:rPr>
          <w:b/>
          <w:sz w:val="24"/>
          <w:szCs w:val="24"/>
        </w:rPr>
        <w:t xml:space="preserve"> </w:t>
      </w:r>
      <w:proofErr w:type="spellStart"/>
      <w:r w:rsidRPr="00EF5F99">
        <w:rPr>
          <w:b/>
          <w:sz w:val="24"/>
          <w:szCs w:val="24"/>
        </w:rPr>
        <w:t>snaga</w:t>
      </w:r>
      <w:proofErr w:type="spellEnd"/>
      <w:r w:rsidRPr="00EF5F99">
        <w:rPr>
          <w:b/>
          <w:sz w:val="24"/>
          <w:szCs w:val="24"/>
        </w:rPr>
        <w:t xml:space="preserve"> </w:t>
      </w:r>
      <w:proofErr w:type="spellStart"/>
      <w:r w:rsidRPr="00EF5F99">
        <w:rPr>
          <w:b/>
          <w:sz w:val="24"/>
          <w:szCs w:val="24"/>
        </w:rPr>
        <w:t>sustava</w:t>
      </w:r>
      <w:proofErr w:type="spellEnd"/>
      <w:r w:rsidRPr="00EF5F99">
        <w:rPr>
          <w:b/>
          <w:sz w:val="24"/>
          <w:szCs w:val="24"/>
        </w:rPr>
        <w:t xml:space="preserve"> </w:t>
      </w:r>
      <w:proofErr w:type="spellStart"/>
      <w:r w:rsidRPr="00EF5F99">
        <w:rPr>
          <w:b/>
          <w:sz w:val="24"/>
          <w:szCs w:val="24"/>
        </w:rPr>
        <w:t>civilne</w:t>
      </w:r>
      <w:proofErr w:type="spellEnd"/>
      <w:r w:rsidRPr="00EF5F99">
        <w:rPr>
          <w:b/>
          <w:sz w:val="24"/>
          <w:szCs w:val="24"/>
        </w:rPr>
        <w:t xml:space="preserve"> </w:t>
      </w:r>
      <w:proofErr w:type="spellStart"/>
      <w:r w:rsidRPr="00EF5F99">
        <w:rPr>
          <w:b/>
          <w:sz w:val="24"/>
          <w:szCs w:val="24"/>
        </w:rPr>
        <w:t>zaštite</w:t>
      </w:r>
      <w:proofErr w:type="spellEnd"/>
    </w:p>
    <w:p w14:paraId="42F83F4A" w14:textId="42F1B251" w:rsidR="00BC6F48" w:rsidRPr="00EF5F99" w:rsidRDefault="008B1A57" w:rsidP="008B1A57">
      <w:pPr>
        <w:rPr>
          <w:rFonts w:eastAsia="Times New Roman"/>
          <w:szCs w:val="24"/>
          <w:lang w:val="pl-PL" w:eastAsia="hr-HR"/>
        </w:rPr>
      </w:pPr>
      <w:bookmarkStart w:id="4" w:name="_Hlk500243776"/>
      <w:r w:rsidRPr="00EF5F99">
        <w:rPr>
          <w:rFonts w:eastAsia="Times New Roman"/>
          <w:lang w:val="pl-PL" w:eastAsia="hr-HR"/>
        </w:rPr>
        <w:t>Sukladno Pravilniku o vođenju evidencija pripadnika operativnih snaga sustava civilne zaštite („Narodne Novine” br</w:t>
      </w:r>
      <w:r w:rsidR="00152422" w:rsidRPr="00EF5F99">
        <w:rPr>
          <w:rFonts w:eastAsia="Times New Roman"/>
          <w:lang w:val="pl-PL" w:eastAsia="hr-HR"/>
        </w:rPr>
        <w:t>oj</w:t>
      </w:r>
      <w:r w:rsidRPr="00EF5F99">
        <w:rPr>
          <w:rFonts w:eastAsia="Times New Roman"/>
          <w:lang w:val="pl-PL" w:eastAsia="hr-HR"/>
        </w:rPr>
        <w:t xml:space="preserve"> 75/16) ustrojena je evidencija vlastitih pripadnika za operativne snage </w:t>
      </w:r>
      <w:r w:rsidRPr="00EF5F99">
        <w:rPr>
          <w:rFonts w:eastAsia="Times New Roman"/>
          <w:szCs w:val="24"/>
          <w:lang w:val="pl-PL" w:eastAsia="hr-HR"/>
        </w:rPr>
        <w:t>sustava civilne zaštite Općin</w:t>
      </w:r>
      <w:r w:rsidR="002313E1" w:rsidRPr="00EF5F99">
        <w:rPr>
          <w:rFonts w:eastAsia="Times New Roman"/>
          <w:szCs w:val="24"/>
          <w:lang w:val="pl-PL" w:eastAsia="hr-HR"/>
        </w:rPr>
        <w:t>e</w:t>
      </w:r>
      <w:r w:rsidR="00252338" w:rsidRPr="00EF5F99">
        <w:rPr>
          <w:rFonts w:eastAsia="Times New Roman"/>
          <w:szCs w:val="24"/>
          <w:lang w:val="pl-PL" w:eastAsia="hr-HR"/>
        </w:rPr>
        <w:t xml:space="preserve"> </w:t>
      </w:r>
      <w:r w:rsidR="00C329F3">
        <w:rPr>
          <w:rFonts w:eastAsia="Times New Roman"/>
          <w:szCs w:val="24"/>
          <w:lang w:val="pl-PL" w:eastAsia="hr-HR"/>
        </w:rPr>
        <w:t>Petrovsko</w:t>
      </w:r>
      <w:r w:rsidRPr="00EF5F99">
        <w:rPr>
          <w:rFonts w:eastAsia="Times New Roman"/>
          <w:szCs w:val="24"/>
          <w:lang w:val="pl-PL" w:eastAsia="hr-HR"/>
        </w:rPr>
        <w:t xml:space="preserve"> za:</w:t>
      </w:r>
    </w:p>
    <w:p w14:paraId="2DFA74F5" w14:textId="382FE968" w:rsidR="00252338" w:rsidRPr="00EF5F99" w:rsidRDefault="008B1A57" w:rsidP="008F76CA">
      <w:pPr>
        <w:pStyle w:val="Odlomakpopisa"/>
        <w:numPr>
          <w:ilvl w:val="0"/>
          <w:numId w:val="7"/>
        </w:numPr>
        <w:suppressAutoHyphens/>
        <w:autoSpaceDN w:val="0"/>
        <w:spacing w:after="0"/>
        <w:contextualSpacing w:val="0"/>
        <w:jc w:val="both"/>
        <w:textAlignment w:val="baseline"/>
        <w:rPr>
          <w:rFonts w:eastAsia="Times New Roman"/>
          <w:sz w:val="24"/>
          <w:szCs w:val="24"/>
          <w:lang w:val="pl-PL" w:eastAsia="hr-HR"/>
        </w:rPr>
      </w:pPr>
      <w:r w:rsidRPr="00EF5F99">
        <w:rPr>
          <w:rFonts w:eastAsia="Times New Roman"/>
          <w:sz w:val="24"/>
          <w:szCs w:val="24"/>
          <w:lang w:val="pl-PL" w:eastAsia="hr-HR"/>
        </w:rPr>
        <w:t>Članove Stožera civilne zaštite</w:t>
      </w:r>
    </w:p>
    <w:p w14:paraId="5B91E96C" w14:textId="40C4965A" w:rsidR="008B1A57" w:rsidRPr="00EF5F99" w:rsidRDefault="008B1A57" w:rsidP="008F76CA">
      <w:pPr>
        <w:pStyle w:val="Odlomakpopisa"/>
        <w:numPr>
          <w:ilvl w:val="0"/>
          <w:numId w:val="7"/>
        </w:numPr>
        <w:suppressAutoHyphens/>
        <w:autoSpaceDN w:val="0"/>
        <w:spacing w:after="0"/>
        <w:contextualSpacing w:val="0"/>
        <w:jc w:val="both"/>
        <w:textAlignment w:val="baseline"/>
        <w:rPr>
          <w:rFonts w:eastAsia="Times New Roman"/>
          <w:sz w:val="24"/>
          <w:szCs w:val="24"/>
          <w:lang w:val="pl-PL" w:eastAsia="hr-HR"/>
        </w:rPr>
      </w:pPr>
      <w:r w:rsidRPr="00EF5F99">
        <w:rPr>
          <w:rFonts w:eastAsia="Times New Roman"/>
          <w:sz w:val="24"/>
          <w:szCs w:val="24"/>
          <w:lang w:val="pl-PL" w:eastAsia="hr-HR"/>
        </w:rPr>
        <w:t>Povjerenike i zamjenike povjerenika civilne zaštite</w:t>
      </w:r>
    </w:p>
    <w:p w14:paraId="07B4BB57" w14:textId="5FD3BDF0" w:rsidR="008B1A57" w:rsidRPr="00EF5F99" w:rsidRDefault="008B1A57" w:rsidP="008F76CA">
      <w:pPr>
        <w:pStyle w:val="Odlomakpopisa"/>
        <w:numPr>
          <w:ilvl w:val="0"/>
          <w:numId w:val="7"/>
        </w:numPr>
        <w:suppressAutoHyphens/>
        <w:autoSpaceDN w:val="0"/>
        <w:spacing w:after="0"/>
        <w:contextualSpacing w:val="0"/>
        <w:jc w:val="both"/>
        <w:textAlignment w:val="baseline"/>
        <w:rPr>
          <w:rFonts w:eastAsia="Times New Roman"/>
          <w:sz w:val="24"/>
          <w:szCs w:val="24"/>
          <w:lang w:val="pl-PL" w:eastAsia="hr-HR"/>
        </w:rPr>
      </w:pPr>
      <w:r w:rsidRPr="00EF5F99">
        <w:rPr>
          <w:rFonts w:eastAsia="Times New Roman"/>
          <w:sz w:val="24"/>
          <w:szCs w:val="24"/>
          <w:lang w:val="pl-PL" w:eastAsia="hr-HR"/>
        </w:rPr>
        <w:t>Pravne osobe od interesa za sustav civilne zaštite</w:t>
      </w:r>
    </w:p>
    <w:p w14:paraId="592A845E" w14:textId="6B727934" w:rsidR="00A94A8A" w:rsidRPr="00EF5F99" w:rsidRDefault="00A94A8A" w:rsidP="008F76CA">
      <w:pPr>
        <w:pStyle w:val="Odlomakpopisa"/>
        <w:numPr>
          <w:ilvl w:val="0"/>
          <w:numId w:val="7"/>
        </w:numPr>
        <w:suppressAutoHyphens/>
        <w:autoSpaceDN w:val="0"/>
        <w:spacing w:after="0"/>
        <w:contextualSpacing w:val="0"/>
        <w:jc w:val="both"/>
        <w:textAlignment w:val="baseline"/>
        <w:rPr>
          <w:rFonts w:eastAsia="Times New Roman"/>
          <w:sz w:val="24"/>
          <w:szCs w:val="24"/>
          <w:lang w:val="pl-PL" w:eastAsia="hr-HR"/>
        </w:rPr>
      </w:pPr>
      <w:r w:rsidRPr="00EF5F99">
        <w:rPr>
          <w:rFonts w:eastAsia="Times New Roman"/>
          <w:sz w:val="24"/>
          <w:szCs w:val="24"/>
          <w:lang w:val="pl-PL" w:eastAsia="hr-HR"/>
        </w:rPr>
        <w:t>Koordinatore na lokaciji</w:t>
      </w:r>
    </w:p>
    <w:p w14:paraId="21A0BBD3" w14:textId="77777777" w:rsidR="00A528E5" w:rsidRPr="00007140" w:rsidRDefault="00A528E5" w:rsidP="00A528E5">
      <w:pPr>
        <w:pStyle w:val="Odlomakpopisa"/>
        <w:suppressAutoHyphens/>
        <w:autoSpaceDN w:val="0"/>
        <w:spacing w:after="0"/>
        <w:contextualSpacing w:val="0"/>
        <w:jc w:val="both"/>
        <w:textAlignment w:val="baseline"/>
        <w:rPr>
          <w:rFonts w:eastAsia="Times New Roman"/>
          <w:sz w:val="24"/>
          <w:szCs w:val="24"/>
          <w:highlight w:val="yellow"/>
          <w:lang w:val="pl-PL" w:eastAsia="hr-HR"/>
        </w:rPr>
      </w:pPr>
    </w:p>
    <w:p w14:paraId="3B83A9AF" w14:textId="2119FD18" w:rsidR="008B1A57" w:rsidRDefault="008B1A57" w:rsidP="00152422">
      <w:pPr>
        <w:spacing w:after="0"/>
        <w:rPr>
          <w:rFonts w:eastAsia="Times New Roman"/>
          <w:szCs w:val="24"/>
          <w:lang w:val="pl-PL" w:eastAsia="hr-HR"/>
        </w:rPr>
      </w:pPr>
      <w:r w:rsidRPr="00EF5F99">
        <w:rPr>
          <w:rFonts w:eastAsia="Times New Roman"/>
          <w:szCs w:val="24"/>
          <w:lang w:val="pl-PL" w:eastAsia="hr-HR"/>
        </w:rPr>
        <w:t>Podaci o pripadnicima operativnih snaga kontinuirano se ažuriraju u planskim dokumentima.</w:t>
      </w:r>
    </w:p>
    <w:p w14:paraId="7D0F520A" w14:textId="4FCB3F0B" w:rsidR="00EF5F99" w:rsidRDefault="00EF5F99" w:rsidP="00152422">
      <w:pPr>
        <w:spacing w:after="0"/>
        <w:rPr>
          <w:rFonts w:eastAsia="Times New Roman"/>
          <w:szCs w:val="24"/>
          <w:lang w:val="pl-PL" w:eastAsia="hr-HR"/>
        </w:rPr>
      </w:pPr>
    </w:p>
    <w:p w14:paraId="2D902979" w14:textId="4F652E0C" w:rsidR="00EF5F99" w:rsidRDefault="00EF5F99" w:rsidP="00A20DE0">
      <w:pPr>
        <w:pStyle w:val="Naslov1"/>
        <w:spacing w:before="0"/>
        <w:rPr>
          <w:rFonts w:eastAsia="Times New Roman"/>
          <w:highlight w:val="yellow"/>
          <w:lang w:val="pl-PL" w:eastAsia="hr-HR"/>
        </w:rPr>
      </w:pPr>
    </w:p>
    <w:p w14:paraId="77A45381" w14:textId="0455A8C0" w:rsidR="00EF5F99" w:rsidRDefault="00EF5F99" w:rsidP="00EF5F99">
      <w:pPr>
        <w:rPr>
          <w:highlight w:val="yellow"/>
          <w:lang w:val="pl-PL" w:eastAsia="hr-HR"/>
        </w:rPr>
      </w:pPr>
    </w:p>
    <w:p w14:paraId="65378F59" w14:textId="77777777" w:rsidR="006D7A37" w:rsidRPr="00EF5F99" w:rsidRDefault="006D7A37" w:rsidP="00EF5F99">
      <w:pPr>
        <w:rPr>
          <w:highlight w:val="yellow"/>
          <w:lang w:val="pl-PL" w:eastAsia="hr-HR"/>
        </w:rPr>
      </w:pPr>
    </w:p>
    <w:p w14:paraId="45ADA500" w14:textId="4F05D383" w:rsidR="008B1A57" w:rsidRPr="00F33093" w:rsidRDefault="00D97CAC" w:rsidP="00A20DE0">
      <w:pPr>
        <w:pStyle w:val="Naslov1"/>
        <w:spacing w:before="0"/>
        <w:rPr>
          <w:rFonts w:eastAsia="Times New Roman"/>
          <w:lang w:val="pl-PL" w:eastAsia="hr-HR"/>
        </w:rPr>
      </w:pPr>
      <w:r w:rsidRPr="00F33093">
        <w:rPr>
          <w:rFonts w:eastAsia="Times New Roman"/>
          <w:lang w:val="pl-PL" w:eastAsia="hr-HR"/>
        </w:rPr>
        <w:lastRenderedPageBreak/>
        <w:t>3. OPERATIVNE SNAGE SUSTAVA CIVILNE ZAŠTITE NA PODRUČJU OPĆINE</w:t>
      </w:r>
    </w:p>
    <w:p w14:paraId="319DF6E5" w14:textId="11881A58" w:rsidR="008B1A57" w:rsidRPr="00F33093" w:rsidRDefault="00D97CAC" w:rsidP="008B1A57">
      <w:pPr>
        <w:pStyle w:val="Naslov2"/>
        <w:rPr>
          <w:rFonts w:eastAsia="Times New Roman"/>
          <w:lang w:val="pl-PL" w:eastAsia="hr-HR"/>
        </w:rPr>
      </w:pPr>
      <w:r w:rsidRPr="00F33093">
        <w:rPr>
          <w:rFonts w:eastAsia="Times New Roman"/>
          <w:lang w:val="pl-PL" w:eastAsia="hr-HR"/>
        </w:rPr>
        <w:t>3</w:t>
      </w:r>
      <w:r w:rsidR="008B1A57" w:rsidRPr="00F33093">
        <w:rPr>
          <w:rFonts w:eastAsia="Times New Roman"/>
          <w:lang w:val="pl-PL" w:eastAsia="hr-HR"/>
        </w:rPr>
        <w:t>.</w:t>
      </w:r>
      <w:r w:rsidRPr="00F33093">
        <w:rPr>
          <w:rFonts w:eastAsia="Times New Roman"/>
          <w:lang w:val="pl-PL" w:eastAsia="hr-HR"/>
        </w:rPr>
        <w:t>1</w:t>
      </w:r>
      <w:r w:rsidR="008B1A57" w:rsidRPr="00F33093">
        <w:rPr>
          <w:rFonts w:eastAsia="Times New Roman"/>
          <w:lang w:val="pl-PL" w:eastAsia="hr-HR"/>
        </w:rPr>
        <w:t>. STOŽER CIVILNE ZAŠTITE</w:t>
      </w:r>
    </w:p>
    <w:bookmarkEnd w:id="4"/>
    <w:p w14:paraId="21FE4CE7" w14:textId="77777777" w:rsidR="006504FB" w:rsidRPr="006504FB" w:rsidRDefault="006504FB" w:rsidP="006504FB">
      <w:pPr>
        <w:autoSpaceDE w:val="0"/>
        <w:autoSpaceDN w:val="0"/>
        <w:adjustRightInd w:val="0"/>
        <w:spacing w:after="0" w:line="240" w:lineRule="auto"/>
        <w:jc w:val="left"/>
        <w:rPr>
          <w:rFonts w:ascii="Calibri" w:hAnsi="Calibri" w:cs="Calibri"/>
          <w:color w:val="000000"/>
          <w:szCs w:val="24"/>
        </w:rPr>
      </w:pPr>
    </w:p>
    <w:p w14:paraId="284F5C49" w14:textId="77777777" w:rsidR="006D7A37" w:rsidRDefault="006504FB" w:rsidP="006504FB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  <w:szCs w:val="24"/>
        </w:rPr>
      </w:pPr>
      <w:r w:rsidRPr="006504FB">
        <w:rPr>
          <w:rFonts w:ascii="Calibri" w:hAnsi="Calibri" w:cs="Calibri"/>
          <w:color w:val="000000"/>
          <w:szCs w:val="24"/>
        </w:rPr>
        <w:t xml:space="preserve">Stožer civilne zaštite Općine </w:t>
      </w:r>
      <w:proofErr w:type="spellStart"/>
      <w:r w:rsidRPr="006504FB">
        <w:rPr>
          <w:rFonts w:ascii="Calibri" w:hAnsi="Calibri" w:cs="Calibri"/>
          <w:color w:val="000000"/>
          <w:szCs w:val="24"/>
        </w:rPr>
        <w:t>Petrovsko</w:t>
      </w:r>
      <w:proofErr w:type="spellEnd"/>
      <w:r w:rsidRPr="006504FB">
        <w:rPr>
          <w:rFonts w:ascii="Calibri" w:hAnsi="Calibri" w:cs="Calibri"/>
          <w:color w:val="000000"/>
          <w:szCs w:val="24"/>
        </w:rPr>
        <w:t xml:space="preserve"> imenovan je Odlukom načelnika Općine (KLASA: 810-01/17-01/04, URBROJ: 2140/03-02-17-2, </w:t>
      </w:r>
      <w:proofErr w:type="spellStart"/>
      <w:r w:rsidRPr="006504FB">
        <w:rPr>
          <w:rFonts w:ascii="Calibri" w:hAnsi="Calibri" w:cs="Calibri"/>
          <w:color w:val="000000"/>
          <w:szCs w:val="24"/>
        </w:rPr>
        <w:t>Petrovsko</w:t>
      </w:r>
      <w:proofErr w:type="spellEnd"/>
      <w:r w:rsidRPr="006504FB">
        <w:rPr>
          <w:rFonts w:ascii="Calibri" w:hAnsi="Calibri" w:cs="Calibri"/>
          <w:color w:val="000000"/>
          <w:szCs w:val="24"/>
        </w:rPr>
        <w:t xml:space="preserve">, 07.07.2017.god.). Stožer civilne zaštite Općine sastoji se od načelnika Stožera, zamjenika načelnika Stožera te 5 članova Stožera. </w:t>
      </w:r>
    </w:p>
    <w:p w14:paraId="5994D482" w14:textId="77777777" w:rsidR="006D7A37" w:rsidRDefault="006D7A37" w:rsidP="006504FB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  <w:szCs w:val="24"/>
        </w:rPr>
      </w:pPr>
    </w:p>
    <w:p w14:paraId="33D9023A" w14:textId="0794267A" w:rsidR="006504FB" w:rsidRPr="006504FB" w:rsidRDefault="006504FB" w:rsidP="006504FB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  <w:szCs w:val="24"/>
        </w:rPr>
      </w:pPr>
      <w:r w:rsidRPr="006504FB">
        <w:rPr>
          <w:rFonts w:ascii="Calibri" w:hAnsi="Calibri" w:cs="Calibri"/>
          <w:color w:val="000000"/>
          <w:szCs w:val="24"/>
        </w:rPr>
        <w:t xml:space="preserve">Stožer civilne zaštite je stručno, operativno i koordinativno tijelo za provođenje mjera i aktivnosti civilne zaštite u velikim nesrećama i katastrofama. Stožer civilne zaštite obavlja zadaće koje se odnose na prikupljanje i obradu informacija ranog upozoravanja o mogućnosti nastanka velike nesreće i katastrofe, razvija plan djelovanja sustava civilne zaštite na svom području, upravlja reagiranjem sustava civilne zaštite, obavlja poslove informiranja javnosti i predlaže donošenje odluke o prestanku provođenja mjera i aktivnosti u sustavu civilne zaštite. Radom Stožera civilne zaštite Općine rukovodi načelnik Stožera, a kada se proglasi velika nesreća, rukovođenje preuzima načelnik Općine. Stožer civilne zaštite Općine upoznat je sa Zakonom o sustavu civilne zaštite („Narodne Novine“ broj 82/15, 118/18) te drugim zakonskim aktima, načinom djelovanja sustava civilne zaštite, načelima sustava civilne zaštite te sl. Većina članova Stožera civilne zaštite Općine osposobljena je za provođenja mjera i aktivnosti u sustavu civilne zaštite. Temeljem članka 6. st.2 Pravilnika o mobilizaciji, uvjetima i načinu rada operativnih snaga sustava civilne zaštite („Narodne Novine“ broj 69/16), u slučaju velike nesreće, Stožer civilne zaštite Općine može predložiti organiziranje volontera i način njihovog uključivanja u provođenje određenih mjera i aktivnosti u velikim nesrećama i katastrofama, u suradnji sa središnjim tijelom državne uprave nadležnim za organiziranje volontera. Način rada Stožera uređuje se Poslovnikom o radu Stožera (KLASA: 810-01/18-01/09, URBROJ: 2140/03-01-18-1, od 05.03.2018.god.), koji donosi načelnik Općine. Dio članova Stožera civilne zaštite Općine završilo je osposobljavanje, sukladno Zakonu o sustavu civilne zaštite, koje je provodila Državna uprava prema programu osposobljavanja članova stožera civilne zaštite koji je donosio čelnik Državne uprave prije pripajanja Ministarstvu unutarnjih poslova. </w:t>
      </w:r>
    </w:p>
    <w:p w14:paraId="65914215" w14:textId="77777777" w:rsidR="00D7364C" w:rsidRPr="00007140" w:rsidRDefault="00D7364C" w:rsidP="00D7364C">
      <w:pPr>
        <w:autoSpaceDE w:val="0"/>
        <w:autoSpaceDN w:val="0"/>
        <w:adjustRightInd w:val="0"/>
        <w:spacing w:after="0"/>
        <w:rPr>
          <w:rFonts w:cstheme="minorHAnsi"/>
          <w:color w:val="000000"/>
          <w:szCs w:val="24"/>
          <w:highlight w:val="yellow"/>
        </w:rPr>
      </w:pPr>
    </w:p>
    <w:p w14:paraId="6AF88EDA" w14:textId="4153DCF4" w:rsidR="00A20DE0" w:rsidRPr="006504FB" w:rsidRDefault="00A9298B" w:rsidP="00A9298B">
      <w:pPr>
        <w:rPr>
          <w:rFonts w:cstheme="minorHAnsi"/>
          <w:szCs w:val="24"/>
        </w:rPr>
      </w:pPr>
      <w:r w:rsidRPr="006504FB">
        <w:rPr>
          <w:rFonts w:cstheme="minorHAnsi"/>
          <w:szCs w:val="24"/>
        </w:rPr>
        <w:t>Kontakt podaci Stožera civilne zaštite kao i drugih operativnih snaga sustava civilne zaštite (adrese, fiksni i mobilni telefonski brojevi), kontinuirano se ažuriraju u planskim dokumentima Općine</w:t>
      </w:r>
      <w:r w:rsidR="00A20DE0" w:rsidRPr="006504FB">
        <w:rPr>
          <w:szCs w:val="24"/>
        </w:rPr>
        <w:t>.)</w:t>
      </w:r>
    </w:p>
    <w:p w14:paraId="6F70C0CC" w14:textId="2EC781B1" w:rsidR="00A20DE0" w:rsidRPr="00385676" w:rsidRDefault="00A20DE0" w:rsidP="00A20DE0">
      <w:pPr>
        <w:pStyle w:val="Opisslike"/>
        <w:jc w:val="center"/>
      </w:pPr>
      <w:r w:rsidRPr="00385676">
        <w:t xml:space="preserve">Tablica </w:t>
      </w:r>
      <w:r w:rsidRPr="00385676">
        <w:rPr>
          <w:noProof/>
        </w:rPr>
        <w:fldChar w:fldCharType="begin"/>
      </w:r>
      <w:r w:rsidRPr="00385676">
        <w:rPr>
          <w:noProof/>
        </w:rPr>
        <w:instrText xml:space="preserve"> SEQ Tablica \* ARABIC </w:instrText>
      </w:r>
      <w:r w:rsidRPr="00385676">
        <w:rPr>
          <w:noProof/>
        </w:rPr>
        <w:fldChar w:fldCharType="separate"/>
      </w:r>
      <w:r w:rsidRPr="00385676">
        <w:rPr>
          <w:noProof/>
        </w:rPr>
        <w:t>1</w:t>
      </w:r>
      <w:r w:rsidRPr="00385676">
        <w:rPr>
          <w:noProof/>
        </w:rPr>
        <w:fldChar w:fldCharType="end"/>
      </w:r>
      <w:r w:rsidRPr="00385676">
        <w:t>: Prikaz podataka Stožera civilne zaštite</w:t>
      </w:r>
    </w:p>
    <w:tbl>
      <w:tblPr>
        <w:tblStyle w:val="Reetkatablice"/>
        <w:tblW w:w="9072" w:type="dxa"/>
        <w:tblInd w:w="-5" w:type="dxa"/>
        <w:tblLook w:val="04A0" w:firstRow="1" w:lastRow="0" w:firstColumn="1" w:lastColumn="0" w:noHBand="0" w:noVBand="1"/>
      </w:tblPr>
      <w:tblGrid>
        <w:gridCol w:w="3686"/>
        <w:gridCol w:w="5386"/>
      </w:tblGrid>
      <w:tr w:rsidR="00A20DE0" w:rsidRPr="00007140" w14:paraId="6479D025" w14:textId="77777777" w:rsidTr="00240068">
        <w:tc>
          <w:tcPr>
            <w:tcW w:w="3686" w:type="dxa"/>
          </w:tcPr>
          <w:p w14:paraId="53A133AA" w14:textId="77777777" w:rsidR="00A20DE0" w:rsidRPr="00385676" w:rsidRDefault="00A20DE0" w:rsidP="00240068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85676">
              <w:rPr>
                <w:rFonts w:cstheme="minorHAnsi"/>
                <w:b/>
                <w:sz w:val="20"/>
                <w:szCs w:val="20"/>
              </w:rPr>
              <w:t>Kadrovska popunjenost – broj članova</w:t>
            </w:r>
          </w:p>
        </w:tc>
        <w:tc>
          <w:tcPr>
            <w:tcW w:w="5386" w:type="dxa"/>
          </w:tcPr>
          <w:p w14:paraId="6A47EDC7" w14:textId="77777777" w:rsidR="00A20DE0" w:rsidRPr="00385676" w:rsidRDefault="00A20DE0" w:rsidP="00240068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85676">
              <w:rPr>
                <w:rFonts w:cstheme="minorHAnsi"/>
                <w:b/>
                <w:sz w:val="20"/>
                <w:szCs w:val="20"/>
              </w:rPr>
              <w:t>Značajne aktivnosti provedene u 2020.god. (vezane uz zaštitu i spašavanje, osposobljavanje i sl.)</w:t>
            </w:r>
          </w:p>
        </w:tc>
      </w:tr>
      <w:tr w:rsidR="00A20DE0" w:rsidRPr="00007140" w14:paraId="6668B312" w14:textId="77777777" w:rsidTr="00240068">
        <w:trPr>
          <w:trHeight w:val="264"/>
        </w:trPr>
        <w:tc>
          <w:tcPr>
            <w:tcW w:w="3686" w:type="dxa"/>
          </w:tcPr>
          <w:p w14:paraId="30330804" w14:textId="27973AF0" w:rsidR="00A20DE0" w:rsidRPr="00385676" w:rsidRDefault="006504FB" w:rsidP="008F76CA">
            <w:pPr>
              <w:pStyle w:val="Odlomakpopisa"/>
              <w:numPr>
                <w:ilvl w:val="0"/>
                <w:numId w:val="2"/>
              </w:numPr>
              <w:spacing w:after="0"/>
              <w:rPr>
                <w:rFonts w:cstheme="minorHAnsi"/>
                <w:sz w:val="20"/>
                <w:szCs w:val="20"/>
              </w:rPr>
            </w:pPr>
            <w:r w:rsidRPr="00385676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5386" w:type="dxa"/>
          </w:tcPr>
          <w:p w14:paraId="30C73C7F" w14:textId="33346B5D" w:rsidR="00A20DE0" w:rsidRPr="00385676" w:rsidRDefault="00385676" w:rsidP="00385676">
            <w:pPr>
              <w:pStyle w:val="Odlomakpopisa"/>
              <w:numPr>
                <w:ilvl w:val="0"/>
                <w:numId w:val="2"/>
              </w:numPr>
              <w:spacing w:after="0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Provođenje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odluka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i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preporuka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Stožera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civilne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zaštite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Republike Hrvatske, nadzor </w:t>
            </w:r>
            <w:proofErr w:type="spellStart"/>
            <w:r>
              <w:rPr>
                <w:rFonts w:cstheme="minorHAnsi"/>
                <w:sz w:val="20"/>
                <w:szCs w:val="20"/>
              </w:rPr>
              <w:t>na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terenu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cstheme="minorHAnsi"/>
                <w:sz w:val="20"/>
                <w:szCs w:val="20"/>
              </w:rPr>
              <w:t>sukladno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sa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donjetim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mjerama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cstheme="minorHAnsi"/>
                <w:sz w:val="20"/>
                <w:szCs w:val="20"/>
              </w:rPr>
              <w:t>preporukama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</w:tbl>
    <w:p w14:paraId="0D0E0F61" w14:textId="6FBCD89C" w:rsidR="00A20DE0" w:rsidRDefault="00A20DE0" w:rsidP="00A20DE0">
      <w:pPr>
        <w:spacing w:after="0"/>
        <w:jc w:val="center"/>
        <w:rPr>
          <w:szCs w:val="24"/>
          <w:highlight w:val="yellow"/>
        </w:rPr>
      </w:pPr>
    </w:p>
    <w:p w14:paraId="3ACEC731" w14:textId="29BC79A5" w:rsidR="006504FB" w:rsidRDefault="006504FB" w:rsidP="00A20DE0">
      <w:pPr>
        <w:spacing w:after="0"/>
        <w:jc w:val="center"/>
        <w:rPr>
          <w:szCs w:val="24"/>
          <w:highlight w:val="yellow"/>
        </w:rPr>
      </w:pPr>
    </w:p>
    <w:p w14:paraId="3E93766C" w14:textId="3A32F203" w:rsidR="006504FB" w:rsidRDefault="006504FB" w:rsidP="00A20DE0">
      <w:pPr>
        <w:spacing w:after="0"/>
        <w:jc w:val="center"/>
        <w:rPr>
          <w:szCs w:val="24"/>
          <w:highlight w:val="yellow"/>
        </w:rPr>
      </w:pPr>
    </w:p>
    <w:p w14:paraId="4F7B42B1" w14:textId="77777777" w:rsidR="006504FB" w:rsidRPr="00007140" w:rsidRDefault="006504FB" w:rsidP="00A20DE0">
      <w:pPr>
        <w:spacing w:after="0"/>
        <w:jc w:val="center"/>
        <w:rPr>
          <w:szCs w:val="24"/>
          <w:highlight w:val="yellow"/>
        </w:rPr>
      </w:pPr>
    </w:p>
    <w:p w14:paraId="5688720B" w14:textId="64A9D35C" w:rsidR="00A402B6" w:rsidRPr="006504FB" w:rsidRDefault="00A402B6" w:rsidP="00A20DE0">
      <w:pPr>
        <w:pStyle w:val="Naslov2"/>
        <w:spacing w:before="0"/>
      </w:pPr>
      <w:r w:rsidRPr="006504FB">
        <w:t>3.2. POSTROJBA CIVILNE ZAŠTITE OPĆE NAMJENE</w:t>
      </w:r>
    </w:p>
    <w:p w14:paraId="621E50C7" w14:textId="46BA65D4" w:rsidR="00A402B6" w:rsidRDefault="00A402B6" w:rsidP="00152422">
      <w:pPr>
        <w:spacing w:after="0"/>
        <w:rPr>
          <w:highlight w:val="yellow"/>
        </w:rPr>
      </w:pPr>
    </w:p>
    <w:p w14:paraId="77E15492" w14:textId="6A7B6EB0" w:rsidR="006504FB" w:rsidRDefault="006504FB" w:rsidP="006504FB">
      <w:pPr>
        <w:autoSpaceDE w:val="0"/>
        <w:autoSpaceDN w:val="0"/>
        <w:adjustRightInd w:val="0"/>
        <w:spacing w:after="0"/>
        <w:rPr>
          <w:rFonts w:eastAsia="TimesNewRomanPSMT" w:cstheme="minorHAnsi"/>
          <w:szCs w:val="24"/>
        </w:rPr>
      </w:pPr>
      <w:r w:rsidRPr="006504FB">
        <w:rPr>
          <w:rFonts w:eastAsia="TimesNewRomanPSMT" w:cstheme="minorHAnsi"/>
          <w:szCs w:val="24"/>
        </w:rPr>
        <w:t>Na temelju članka 17. stavka 1. Zakona o sustavu</w:t>
      </w:r>
      <w:r>
        <w:rPr>
          <w:rFonts w:eastAsia="TimesNewRomanPSMT" w:cstheme="minorHAnsi"/>
          <w:szCs w:val="24"/>
        </w:rPr>
        <w:t xml:space="preserve"> </w:t>
      </w:r>
      <w:r w:rsidRPr="006504FB">
        <w:rPr>
          <w:rFonts w:eastAsia="TimesNewRomanPSMT" w:cstheme="minorHAnsi"/>
          <w:szCs w:val="24"/>
        </w:rPr>
        <w:t>civilne zaštite („Narodne Novine“ broj 82/15.</w:t>
      </w:r>
      <w:r>
        <w:rPr>
          <w:rFonts w:eastAsia="TimesNewRomanPSMT" w:cstheme="minorHAnsi"/>
          <w:szCs w:val="24"/>
        </w:rPr>
        <w:t xml:space="preserve"> </w:t>
      </w:r>
      <w:r w:rsidRPr="006504FB">
        <w:rPr>
          <w:rFonts w:eastAsia="TimesNewRomanPSMT" w:cstheme="minorHAnsi"/>
          <w:szCs w:val="24"/>
        </w:rPr>
        <w:t>i 118/18),</w:t>
      </w:r>
      <w:r>
        <w:rPr>
          <w:rFonts w:eastAsia="TimesNewRomanPSMT" w:cstheme="minorHAnsi"/>
          <w:szCs w:val="24"/>
        </w:rPr>
        <w:t xml:space="preserve"> </w:t>
      </w:r>
      <w:r w:rsidRPr="006504FB">
        <w:rPr>
          <w:rFonts w:eastAsia="TimesNewRomanPSMT" w:cstheme="minorHAnsi"/>
          <w:szCs w:val="24"/>
        </w:rPr>
        <w:t xml:space="preserve">članka 15. Statuta Općine </w:t>
      </w:r>
      <w:proofErr w:type="spellStart"/>
      <w:r w:rsidRPr="006504FB">
        <w:rPr>
          <w:rFonts w:eastAsia="TimesNewRomanPSMT" w:cstheme="minorHAnsi"/>
          <w:szCs w:val="24"/>
        </w:rPr>
        <w:t>Petrovsko</w:t>
      </w:r>
      <w:proofErr w:type="spellEnd"/>
      <w:r w:rsidRPr="006504FB">
        <w:rPr>
          <w:rFonts w:eastAsia="TimesNewRomanPSMT" w:cstheme="minorHAnsi"/>
          <w:szCs w:val="24"/>
        </w:rPr>
        <w:t xml:space="preserve"> („Službeni glasnik</w:t>
      </w:r>
      <w:r>
        <w:rPr>
          <w:rFonts w:eastAsia="TimesNewRomanPSMT" w:cstheme="minorHAnsi"/>
          <w:szCs w:val="24"/>
        </w:rPr>
        <w:t xml:space="preserve"> </w:t>
      </w:r>
      <w:r w:rsidRPr="006504FB">
        <w:rPr>
          <w:rFonts w:eastAsia="TimesNewRomanPSMT" w:cstheme="minorHAnsi"/>
          <w:szCs w:val="24"/>
        </w:rPr>
        <w:t>Krapinsko - zagorske županije</w:t>
      </w:r>
      <w:r>
        <w:rPr>
          <w:rFonts w:eastAsia="TimesNewRomanPSMT" w:cstheme="minorHAnsi"/>
          <w:szCs w:val="24"/>
        </w:rPr>
        <w:t xml:space="preserve"> </w:t>
      </w:r>
      <w:r w:rsidRPr="006504FB">
        <w:rPr>
          <w:rFonts w:eastAsia="TimesNewRomanPSMT" w:cstheme="minorHAnsi"/>
          <w:szCs w:val="24"/>
        </w:rPr>
        <w:t>broj 10/13.</w:t>
      </w:r>
      <w:r w:rsidR="000469A0">
        <w:rPr>
          <w:rFonts w:eastAsia="TimesNewRomanPSMT" w:cstheme="minorHAnsi"/>
          <w:szCs w:val="24"/>
        </w:rPr>
        <w:t>,</w:t>
      </w:r>
      <w:r w:rsidRPr="006504FB">
        <w:rPr>
          <w:rFonts w:eastAsia="TimesNewRomanPSMT" w:cstheme="minorHAnsi"/>
          <w:szCs w:val="24"/>
        </w:rPr>
        <w:t xml:space="preserve"> 12/18.</w:t>
      </w:r>
      <w:r w:rsidR="000469A0">
        <w:rPr>
          <w:rFonts w:eastAsia="TimesNewRomanPSMT" w:cstheme="minorHAnsi"/>
          <w:szCs w:val="24"/>
        </w:rPr>
        <w:t xml:space="preserve"> i 6/20.</w:t>
      </w:r>
      <w:r w:rsidRPr="006504FB">
        <w:rPr>
          <w:rFonts w:eastAsia="TimesNewRomanPSMT" w:cstheme="minorHAnsi"/>
          <w:szCs w:val="24"/>
        </w:rPr>
        <w:t>),</w:t>
      </w:r>
      <w:r>
        <w:rPr>
          <w:rFonts w:eastAsia="TimesNewRomanPSMT" w:cstheme="minorHAnsi"/>
          <w:szCs w:val="24"/>
        </w:rPr>
        <w:t xml:space="preserve"> </w:t>
      </w:r>
      <w:r w:rsidRPr="006504FB">
        <w:rPr>
          <w:rFonts w:eastAsia="TimesNewRomanPSMT" w:cstheme="minorHAnsi"/>
          <w:szCs w:val="24"/>
        </w:rPr>
        <w:t>a u</w:t>
      </w:r>
      <w:r>
        <w:rPr>
          <w:rFonts w:eastAsia="TimesNewRomanPSMT" w:cstheme="minorHAnsi"/>
          <w:szCs w:val="24"/>
        </w:rPr>
        <w:t xml:space="preserve"> </w:t>
      </w:r>
      <w:r w:rsidRPr="006504FB">
        <w:rPr>
          <w:rFonts w:eastAsia="TimesNewRomanPSMT" w:cstheme="minorHAnsi"/>
          <w:szCs w:val="24"/>
        </w:rPr>
        <w:t>skladu s Odlukom o donošenju Procjene rizika od velikih</w:t>
      </w:r>
      <w:r>
        <w:rPr>
          <w:rFonts w:eastAsia="TimesNewRomanPSMT" w:cstheme="minorHAnsi"/>
          <w:szCs w:val="24"/>
        </w:rPr>
        <w:t xml:space="preserve"> </w:t>
      </w:r>
      <w:r w:rsidRPr="006504FB">
        <w:rPr>
          <w:rFonts w:eastAsia="TimesNewRomanPSMT" w:cstheme="minorHAnsi"/>
          <w:szCs w:val="24"/>
        </w:rPr>
        <w:t>nesreća za</w:t>
      </w:r>
      <w:r>
        <w:rPr>
          <w:rFonts w:eastAsia="TimesNewRomanPSMT" w:cstheme="minorHAnsi"/>
          <w:szCs w:val="24"/>
        </w:rPr>
        <w:t xml:space="preserve"> </w:t>
      </w:r>
      <w:r w:rsidRPr="006504FB">
        <w:rPr>
          <w:rFonts w:eastAsia="TimesNewRomanPSMT" w:cstheme="minorHAnsi"/>
          <w:szCs w:val="24"/>
        </w:rPr>
        <w:t xml:space="preserve">Općinu </w:t>
      </w:r>
      <w:proofErr w:type="spellStart"/>
      <w:r w:rsidRPr="006504FB">
        <w:rPr>
          <w:rFonts w:eastAsia="TimesNewRomanPSMT" w:cstheme="minorHAnsi"/>
          <w:szCs w:val="24"/>
        </w:rPr>
        <w:t>Petrovsko</w:t>
      </w:r>
      <w:proofErr w:type="spellEnd"/>
      <w:r>
        <w:rPr>
          <w:rFonts w:eastAsia="TimesNewRomanPSMT" w:cstheme="minorHAnsi"/>
          <w:szCs w:val="24"/>
        </w:rPr>
        <w:t xml:space="preserve"> </w:t>
      </w:r>
      <w:r w:rsidRPr="006504FB">
        <w:rPr>
          <w:rFonts w:eastAsia="TimesNewRomanPSMT" w:cstheme="minorHAnsi"/>
          <w:szCs w:val="24"/>
        </w:rPr>
        <w:t>(„Službeni glasnik Krapinsko</w:t>
      </w:r>
      <w:r>
        <w:rPr>
          <w:rFonts w:eastAsia="TimesNewRomanPSMT" w:cstheme="minorHAnsi"/>
          <w:szCs w:val="24"/>
        </w:rPr>
        <w:t xml:space="preserve"> </w:t>
      </w:r>
      <w:r w:rsidRPr="006504FB">
        <w:rPr>
          <w:rFonts w:eastAsia="TimesNewRomanPSMT" w:cstheme="minorHAnsi"/>
          <w:szCs w:val="24"/>
        </w:rPr>
        <w:t>- zagorske županije broj 01/20.), Općinsko vijeće</w:t>
      </w:r>
      <w:r>
        <w:rPr>
          <w:rFonts w:eastAsia="TimesNewRomanPSMT" w:cstheme="minorHAnsi"/>
          <w:szCs w:val="24"/>
        </w:rPr>
        <w:t xml:space="preserve"> </w:t>
      </w:r>
      <w:r w:rsidRPr="006504FB">
        <w:rPr>
          <w:rFonts w:eastAsia="TimesNewRomanPSMT" w:cstheme="minorHAnsi"/>
          <w:szCs w:val="24"/>
        </w:rPr>
        <w:t xml:space="preserve">Općine </w:t>
      </w:r>
      <w:proofErr w:type="spellStart"/>
      <w:r w:rsidRPr="006504FB">
        <w:rPr>
          <w:rFonts w:eastAsia="TimesNewRomanPSMT" w:cstheme="minorHAnsi"/>
          <w:szCs w:val="24"/>
        </w:rPr>
        <w:t>Petrovsko</w:t>
      </w:r>
      <w:proofErr w:type="spellEnd"/>
      <w:r w:rsidRPr="006504FB">
        <w:rPr>
          <w:rFonts w:eastAsia="TimesNewRomanPSMT" w:cstheme="minorHAnsi"/>
          <w:szCs w:val="24"/>
        </w:rPr>
        <w:t xml:space="preserve"> na 20. sjednici održanoj 03. ožujka</w:t>
      </w:r>
      <w:r>
        <w:rPr>
          <w:rFonts w:eastAsia="TimesNewRomanPSMT" w:cstheme="minorHAnsi"/>
          <w:szCs w:val="24"/>
        </w:rPr>
        <w:t xml:space="preserve"> </w:t>
      </w:r>
      <w:r w:rsidRPr="006504FB">
        <w:rPr>
          <w:rFonts w:eastAsia="TimesNewRomanPSMT" w:cstheme="minorHAnsi"/>
          <w:szCs w:val="24"/>
        </w:rPr>
        <w:t>2020. godine, donosi</w:t>
      </w:r>
      <w:r>
        <w:rPr>
          <w:rFonts w:eastAsia="TimesNewRomanPSMT" w:cstheme="minorHAnsi"/>
          <w:szCs w:val="24"/>
        </w:rPr>
        <w:t xml:space="preserve"> Odluku o rasformiranju (ukidanju) postojeće postrojbe civilne zaštite opće namjene Općine </w:t>
      </w:r>
      <w:proofErr w:type="spellStart"/>
      <w:r>
        <w:rPr>
          <w:rFonts w:eastAsia="TimesNewRomanPSMT" w:cstheme="minorHAnsi"/>
          <w:szCs w:val="24"/>
        </w:rPr>
        <w:t>Petrovsko</w:t>
      </w:r>
      <w:proofErr w:type="spellEnd"/>
      <w:r>
        <w:rPr>
          <w:rFonts w:eastAsia="TimesNewRomanPSMT" w:cstheme="minorHAnsi"/>
          <w:szCs w:val="24"/>
        </w:rPr>
        <w:t xml:space="preserve"> (KLASA: 810-01/20-01/02, URBROJ: 2140/03-01-20-1).</w:t>
      </w:r>
    </w:p>
    <w:p w14:paraId="4C99E687" w14:textId="472DA162" w:rsidR="006504FB" w:rsidRDefault="006504FB" w:rsidP="006504FB">
      <w:pPr>
        <w:autoSpaceDE w:val="0"/>
        <w:autoSpaceDN w:val="0"/>
        <w:adjustRightInd w:val="0"/>
        <w:spacing w:after="0"/>
        <w:rPr>
          <w:rFonts w:eastAsia="TimesNewRomanPSMT" w:cstheme="minorHAnsi"/>
          <w:szCs w:val="24"/>
        </w:rPr>
      </w:pPr>
    </w:p>
    <w:p w14:paraId="3C950C5C" w14:textId="1275B59E" w:rsidR="006504FB" w:rsidRPr="006504FB" w:rsidRDefault="006504FB" w:rsidP="006504FB">
      <w:pPr>
        <w:autoSpaceDE w:val="0"/>
        <w:autoSpaceDN w:val="0"/>
        <w:adjustRightInd w:val="0"/>
        <w:spacing w:after="0"/>
        <w:rPr>
          <w:rFonts w:eastAsia="TimesNewRomanPSMT" w:cstheme="minorHAnsi"/>
          <w:szCs w:val="24"/>
        </w:rPr>
      </w:pPr>
      <w:r w:rsidRPr="006504FB">
        <w:rPr>
          <w:rFonts w:eastAsia="TimesNewRomanPSMT" w:cstheme="minorHAnsi"/>
          <w:szCs w:val="24"/>
        </w:rPr>
        <w:t xml:space="preserve">Općina </w:t>
      </w:r>
      <w:proofErr w:type="spellStart"/>
      <w:r w:rsidRPr="006504FB">
        <w:rPr>
          <w:rFonts w:eastAsia="TimesNewRomanPSMT" w:cstheme="minorHAnsi"/>
          <w:szCs w:val="24"/>
        </w:rPr>
        <w:t>Petrovsko</w:t>
      </w:r>
      <w:proofErr w:type="spellEnd"/>
      <w:r w:rsidRPr="006504FB">
        <w:rPr>
          <w:rFonts w:eastAsia="TimesNewRomanPSMT" w:cstheme="minorHAnsi"/>
          <w:szCs w:val="24"/>
        </w:rPr>
        <w:t xml:space="preserve"> će svoje obveze u funkcioniranju</w:t>
      </w:r>
      <w:r>
        <w:rPr>
          <w:rFonts w:eastAsia="TimesNewRomanPSMT" w:cstheme="minorHAnsi"/>
          <w:szCs w:val="24"/>
        </w:rPr>
        <w:t xml:space="preserve"> </w:t>
      </w:r>
      <w:r w:rsidRPr="006504FB">
        <w:rPr>
          <w:rFonts w:eastAsia="TimesNewRomanPSMT" w:cstheme="minorHAnsi"/>
          <w:szCs w:val="24"/>
        </w:rPr>
        <w:t>sustava Civilne zaštite na području Općine</w:t>
      </w:r>
      <w:r>
        <w:rPr>
          <w:rFonts w:eastAsia="TimesNewRomanPSMT" w:cstheme="minorHAnsi"/>
          <w:szCs w:val="24"/>
        </w:rPr>
        <w:t xml:space="preserve"> </w:t>
      </w:r>
      <w:proofErr w:type="spellStart"/>
      <w:r w:rsidRPr="006504FB">
        <w:rPr>
          <w:rFonts w:eastAsia="TimesNewRomanPSMT" w:cstheme="minorHAnsi"/>
          <w:szCs w:val="24"/>
        </w:rPr>
        <w:t>Petrovsko</w:t>
      </w:r>
      <w:proofErr w:type="spellEnd"/>
      <w:r w:rsidRPr="006504FB">
        <w:rPr>
          <w:rFonts w:eastAsia="TimesNewRomanPSMT" w:cstheme="minorHAnsi"/>
          <w:szCs w:val="24"/>
        </w:rPr>
        <w:t xml:space="preserve"> vršiti</w:t>
      </w:r>
      <w:r>
        <w:rPr>
          <w:rFonts w:eastAsia="TimesNewRomanPSMT" w:cstheme="minorHAnsi"/>
          <w:szCs w:val="24"/>
        </w:rPr>
        <w:t xml:space="preserve"> </w:t>
      </w:r>
      <w:r w:rsidRPr="006504FB">
        <w:rPr>
          <w:rFonts w:eastAsia="TimesNewRomanPSMT" w:cstheme="minorHAnsi"/>
          <w:szCs w:val="24"/>
        </w:rPr>
        <w:t xml:space="preserve">prvenstveno gotovim snagama (DVD </w:t>
      </w:r>
      <w:proofErr w:type="spellStart"/>
      <w:r w:rsidRPr="006504FB">
        <w:rPr>
          <w:rFonts w:eastAsia="TimesNewRomanPSMT" w:cstheme="minorHAnsi"/>
          <w:szCs w:val="24"/>
        </w:rPr>
        <w:t>Petrovsko</w:t>
      </w:r>
      <w:proofErr w:type="spellEnd"/>
      <w:r w:rsidRPr="006504FB">
        <w:rPr>
          <w:rFonts w:eastAsia="TimesNewRomanPSMT" w:cstheme="minorHAnsi"/>
          <w:szCs w:val="24"/>
        </w:rPr>
        <w:t>, Hrvatska</w:t>
      </w:r>
      <w:r>
        <w:rPr>
          <w:rFonts w:eastAsia="TimesNewRomanPSMT" w:cstheme="minorHAnsi"/>
          <w:szCs w:val="24"/>
        </w:rPr>
        <w:t xml:space="preserve"> </w:t>
      </w:r>
      <w:r w:rsidRPr="006504FB">
        <w:rPr>
          <w:rFonts w:eastAsia="TimesNewRomanPSMT" w:cstheme="minorHAnsi"/>
          <w:szCs w:val="24"/>
        </w:rPr>
        <w:t>gorska služba</w:t>
      </w:r>
      <w:r>
        <w:rPr>
          <w:rFonts w:eastAsia="TimesNewRomanPSMT" w:cstheme="minorHAnsi"/>
          <w:szCs w:val="24"/>
        </w:rPr>
        <w:t xml:space="preserve"> </w:t>
      </w:r>
      <w:r w:rsidRPr="006504FB">
        <w:rPr>
          <w:rFonts w:eastAsia="TimesNewRomanPSMT" w:cstheme="minorHAnsi"/>
          <w:szCs w:val="24"/>
        </w:rPr>
        <w:t>spašavanja Krapina i Gradsko društvo</w:t>
      </w:r>
      <w:r>
        <w:rPr>
          <w:rFonts w:eastAsia="TimesNewRomanPSMT" w:cstheme="minorHAnsi"/>
          <w:szCs w:val="24"/>
        </w:rPr>
        <w:t xml:space="preserve"> </w:t>
      </w:r>
      <w:r w:rsidRPr="006504FB">
        <w:rPr>
          <w:rFonts w:eastAsia="TimesNewRomanPSMT" w:cstheme="minorHAnsi"/>
          <w:szCs w:val="24"/>
        </w:rPr>
        <w:t>Crvenog križa Krapina) i pravnim osobama od interesa</w:t>
      </w:r>
      <w:r>
        <w:rPr>
          <w:rFonts w:eastAsia="TimesNewRomanPSMT" w:cstheme="minorHAnsi"/>
          <w:szCs w:val="24"/>
        </w:rPr>
        <w:t xml:space="preserve"> </w:t>
      </w:r>
      <w:r w:rsidRPr="006504FB">
        <w:rPr>
          <w:rFonts w:eastAsia="TimesNewRomanPSMT" w:cstheme="minorHAnsi"/>
          <w:szCs w:val="24"/>
        </w:rPr>
        <w:t>za</w:t>
      </w:r>
      <w:r>
        <w:rPr>
          <w:rFonts w:eastAsia="TimesNewRomanPSMT" w:cstheme="minorHAnsi"/>
          <w:szCs w:val="24"/>
        </w:rPr>
        <w:t xml:space="preserve"> </w:t>
      </w:r>
      <w:r w:rsidRPr="006504FB">
        <w:rPr>
          <w:rFonts w:eastAsia="TimesNewRomanPSMT" w:cstheme="minorHAnsi"/>
          <w:szCs w:val="24"/>
        </w:rPr>
        <w:t>sustav Civilne zaštite, te kao ispomoć gotovim snagama Povjerenika Civilne zaštite i</w:t>
      </w:r>
      <w:r>
        <w:rPr>
          <w:rFonts w:eastAsia="TimesNewRomanPSMT" w:cstheme="minorHAnsi"/>
          <w:szCs w:val="24"/>
        </w:rPr>
        <w:t xml:space="preserve"> </w:t>
      </w:r>
      <w:r w:rsidRPr="006504FB">
        <w:rPr>
          <w:rFonts w:eastAsia="TimesNewRomanPSMT" w:cstheme="minorHAnsi"/>
          <w:szCs w:val="24"/>
        </w:rPr>
        <w:t>koordinatora na terenu.</w:t>
      </w:r>
    </w:p>
    <w:p w14:paraId="06A293F6" w14:textId="4BE740B7" w:rsidR="00DB0262" w:rsidRPr="00007140" w:rsidRDefault="00006D93" w:rsidP="00F33093">
      <w:pPr>
        <w:pStyle w:val="Naslov2"/>
        <w:rPr>
          <w:highlight w:val="yellow"/>
        </w:rPr>
      </w:pPr>
      <w:r w:rsidRPr="00F33093">
        <w:t>3.</w:t>
      </w:r>
      <w:r w:rsidR="00DB0262" w:rsidRPr="00F33093">
        <w:t>3</w:t>
      </w:r>
      <w:r w:rsidR="00D97CAC" w:rsidRPr="00F33093">
        <w:t>.</w:t>
      </w:r>
      <w:r w:rsidRPr="00F33093">
        <w:t xml:space="preserve"> OPERATIVNE SNAGE VATROGASTVA</w:t>
      </w:r>
    </w:p>
    <w:p w14:paraId="0202BD8D" w14:textId="77777777" w:rsidR="00F33093" w:rsidRPr="00F33093" w:rsidRDefault="00F33093" w:rsidP="00F33093">
      <w:pPr>
        <w:autoSpaceDE w:val="0"/>
        <w:autoSpaceDN w:val="0"/>
        <w:adjustRightInd w:val="0"/>
        <w:spacing w:after="0" w:line="240" w:lineRule="auto"/>
        <w:jc w:val="left"/>
        <w:rPr>
          <w:rFonts w:ascii="Calibri" w:hAnsi="Calibri" w:cs="Calibri"/>
          <w:color w:val="000000"/>
          <w:szCs w:val="24"/>
        </w:rPr>
      </w:pPr>
    </w:p>
    <w:p w14:paraId="0D11EB18" w14:textId="7DFEC3DC" w:rsidR="005C6235" w:rsidRPr="006D7A37" w:rsidRDefault="00F33093" w:rsidP="006D7A37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  <w:szCs w:val="24"/>
        </w:rPr>
      </w:pPr>
      <w:r w:rsidRPr="00F33093">
        <w:rPr>
          <w:rFonts w:ascii="Calibri" w:hAnsi="Calibri" w:cs="Calibri"/>
          <w:color w:val="000000"/>
          <w:szCs w:val="24"/>
        </w:rPr>
        <w:t xml:space="preserve">Vatrogastvo uz druge službe i pravne osobe koje se zaštitom i spašavanjem bave u okviru redovne djelatnosti, predstavlja okosnicu sustava civilne zaštite na području Općine i ima obvezu uključivanja u sustav civilne zaštite kroz svoju djelatnost. Područje Općine pokriva DVD </w:t>
      </w:r>
      <w:proofErr w:type="spellStart"/>
      <w:r w:rsidRPr="00F33093">
        <w:rPr>
          <w:rFonts w:ascii="Calibri" w:hAnsi="Calibri" w:cs="Calibri"/>
          <w:color w:val="000000"/>
          <w:szCs w:val="24"/>
        </w:rPr>
        <w:t>Petrovsko</w:t>
      </w:r>
      <w:proofErr w:type="spellEnd"/>
      <w:r w:rsidRPr="00F33093">
        <w:rPr>
          <w:rFonts w:ascii="Calibri" w:hAnsi="Calibri" w:cs="Calibri"/>
          <w:color w:val="000000"/>
          <w:szCs w:val="24"/>
        </w:rPr>
        <w:t xml:space="preserve">. </w:t>
      </w:r>
    </w:p>
    <w:p w14:paraId="0374BB4F" w14:textId="733123A6" w:rsidR="005C6235" w:rsidRPr="006D7A37" w:rsidRDefault="005C6235" w:rsidP="005C6235">
      <w:pPr>
        <w:pStyle w:val="Opisslike"/>
        <w:jc w:val="center"/>
        <w:rPr>
          <w:rFonts w:cs="Calibri"/>
          <w:color w:val="000000"/>
          <w:szCs w:val="24"/>
        </w:rPr>
      </w:pPr>
      <w:r w:rsidRPr="006D7A37">
        <w:t xml:space="preserve">Tablica </w:t>
      </w:r>
      <w:r w:rsidRPr="006D7A37">
        <w:rPr>
          <w:noProof/>
        </w:rPr>
        <w:fldChar w:fldCharType="begin"/>
      </w:r>
      <w:r w:rsidRPr="006D7A37">
        <w:rPr>
          <w:noProof/>
        </w:rPr>
        <w:instrText xml:space="preserve"> SEQ Tablica \* ARABIC </w:instrText>
      </w:r>
      <w:r w:rsidRPr="006D7A37">
        <w:rPr>
          <w:noProof/>
        </w:rPr>
        <w:fldChar w:fldCharType="separate"/>
      </w:r>
      <w:r w:rsidR="000F4774" w:rsidRPr="006D7A37">
        <w:rPr>
          <w:noProof/>
        </w:rPr>
        <w:t>2</w:t>
      </w:r>
      <w:r w:rsidRPr="006D7A37">
        <w:rPr>
          <w:noProof/>
        </w:rPr>
        <w:fldChar w:fldCharType="end"/>
      </w:r>
      <w:r w:rsidRPr="006D7A37">
        <w:t xml:space="preserve">: Prikaz podataka Dobrovoljnog vatrogasnog društva </w:t>
      </w:r>
      <w:proofErr w:type="spellStart"/>
      <w:r w:rsidR="00F33093" w:rsidRPr="006D7A37">
        <w:t>Petrovsko</w:t>
      </w:r>
      <w:proofErr w:type="spellEnd"/>
    </w:p>
    <w:tbl>
      <w:tblPr>
        <w:tblStyle w:val="Reetkatablice22"/>
        <w:tblW w:w="9072" w:type="dxa"/>
        <w:tblLook w:val="04A0" w:firstRow="1" w:lastRow="0" w:firstColumn="1" w:lastColumn="0" w:noHBand="0" w:noVBand="1"/>
      </w:tblPr>
      <w:tblGrid>
        <w:gridCol w:w="2830"/>
        <w:gridCol w:w="6242"/>
      </w:tblGrid>
      <w:tr w:rsidR="00A20DE0" w:rsidRPr="006D7A37" w14:paraId="3A2561AA" w14:textId="77777777" w:rsidTr="00240068">
        <w:tc>
          <w:tcPr>
            <w:tcW w:w="2830" w:type="dxa"/>
            <w:shd w:val="clear" w:color="auto" w:fill="auto"/>
            <w:vAlign w:val="center"/>
          </w:tcPr>
          <w:p w14:paraId="016504EE" w14:textId="77777777" w:rsidR="00A20DE0" w:rsidRPr="006D7A37" w:rsidRDefault="00A20DE0" w:rsidP="00240068">
            <w:pPr>
              <w:spacing w:after="0"/>
              <w:rPr>
                <w:b/>
                <w:sz w:val="20"/>
                <w:szCs w:val="20"/>
              </w:rPr>
            </w:pPr>
            <w:r w:rsidRPr="006D7A37">
              <w:rPr>
                <w:b/>
                <w:bCs/>
                <w:sz w:val="20"/>
                <w:szCs w:val="20"/>
              </w:rPr>
              <w:t>POPIS POSTOJEĆE OPREME</w:t>
            </w:r>
          </w:p>
        </w:tc>
        <w:tc>
          <w:tcPr>
            <w:tcW w:w="6242" w:type="dxa"/>
            <w:shd w:val="clear" w:color="auto" w:fill="auto"/>
            <w:vAlign w:val="center"/>
          </w:tcPr>
          <w:p w14:paraId="6E78E5CD" w14:textId="57C897D2" w:rsidR="006D7A37" w:rsidRPr="006D7A37" w:rsidRDefault="006D7A37" w:rsidP="006D7A37">
            <w:pPr>
              <w:spacing w:after="0"/>
              <w:rPr>
                <w:bCs/>
                <w:sz w:val="20"/>
                <w:szCs w:val="20"/>
              </w:rPr>
            </w:pPr>
            <w:r w:rsidRPr="006D7A37">
              <w:rPr>
                <w:bCs/>
                <w:sz w:val="20"/>
                <w:szCs w:val="20"/>
              </w:rPr>
              <w:t>- velika prijenosna pumpa za dobavu vode</w:t>
            </w:r>
          </w:p>
          <w:p w14:paraId="2F14E0AF" w14:textId="7A9573EA" w:rsidR="006D7A37" w:rsidRPr="006D7A37" w:rsidRDefault="006D7A37" w:rsidP="006D7A37">
            <w:pPr>
              <w:spacing w:after="0"/>
              <w:rPr>
                <w:bCs/>
                <w:sz w:val="20"/>
                <w:szCs w:val="20"/>
              </w:rPr>
            </w:pPr>
            <w:r w:rsidRPr="006D7A37">
              <w:rPr>
                <w:bCs/>
                <w:sz w:val="20"/>
                <w:szCs w:val="20"/>
              </w:rPr>
              <w:t>- mobilni agregat</w:t>
            </w:r>
          </w:p>
          <w:p w14:paraId="4EFC731D" w14:textId="4102902B" w:rsidR="006D7A37" w:rsidRPr="006D7A37" w:rsidRDefault="006D7A37" w:rsidP="006D7A37">
            <w:pPr>
              <w:spacing w:after="0"/>
              <w:rPr>
                <w:bCs/>
                <w:sz w:val="20"/>
                <w:szCs w:val="20"/>
              </w:rPr>
            </w:pPr>
            <w:r w:rsidRPr="006D7A37">
              <w:rPr>
                <w:bCs/>
                <w:sz w:val="20"/>
                <w:szCs w:val="20"/>
              </w:rPr>
              <w:t>- veći broj lopata namijenjen upotrebi u slučaju poplava</w:t>
            </w:r>
          </w:p>
          <w:p w14:paraId="45D8FBB2" w14:textId="27513283" w:rsidR="006D7A37" w:rsidRPr="006D7A37" w:rsidRDefault="006D7A37" w:rsidP="006D7A37">
            <w:pPr>
              <w:spacing w:after="0"/>
              <w:rPr>
                <w:bCs/>
                <w:sz w:val="20"/>
                <w:szCs w:val="20"/>
              </w:rPr>
            </w:pPr>
            <w:r w:rsidRPr="006D7A37">
              <w:rPr>
                <w:bCs/>
                <w:sz w:val="20"/>
                <w:szCs w:val="20"/>
              </w:rPr>
              <w:t>- oprema za tehničke intervencije</w:t>
            </w:r>
          </w:p>
          <w:p w14:paraId="303CC58A" w14:textId="12DBF6DD" w:rsidR="006D7A37" w:rsidRPr="006D7A37" w:rsidRDefault="006D7A37" w:rsidP="006D7A37">
            <w:pPr>
              <w:spacing w:after="0"/>
              <w:rPr>
                <w:bCs/>
                <w:sz w:val="20"/>
                <w:szCs w:val="20"/>
              </w:rPr>
            </w:pPr>
            <w:r w:rsidRPr="006D7A37">
              <w:rPr>
                <w:bCs/>
                <w:sz w:val="20"/>
                <w:szCs w:val="20"/>
              </w:rPr>
              <w:t xml:space="preserve">- malo navalno vozilo </w:t>
            </w:r>
            <w:proofErr w:type="spellStart"/>
            <w:r w:rsidRPr="006D7A37">
              <w:rPr>
                <w:bCs/>
                <w:sz w:val="20"/>
                <w:szCs w:val="20"/>
              </w:rPr>
              <w:t>Mitshubishi</w:t>
            </w:r>
            <w:proofErr w:type="spellEnd"/>
            <w:r w:rsidRPr="006D7A37">
              <w:rPr>
                <w:bCs/>
                <w:sz w:val="20"/>
                <w:szCs w:val="20"/>
              </w:rPr>
              <w:t xml:space="preserve"> L200 – 4x4, visoki tlak, 400l, 5 vatrogasaca, oprema za požare dimnjaka i otvorenih prostora, motorna pila, puhalica, mogućnost gašenja pjenom</w:t>
            </w:r>
          </w:p>
          <w:p w14:paraId="26730BDC" w14:textId="06D18DBB" w:rsidR="006D7A37" w:rsidRPr="006D7A37" w:rsidRDefault="006D7A37" w:rsidP="006D7A37">
            <w:pPr>
              <w:spacing w:after="0"/>
              <w:rPr>
                <w:bCs/>
                <w:sz w:val="20"/>
                <w:szCs w:val="20"/>
              </w:rPr>
            </w:pPr>
            <w:r w:rsidRPr="006D7A37">
              <w:rPr>
                <w:bCs/>
                <w:sz w:val="20"/>
                <w:szCs w:val="20"/>
              </w:rPr>
              <w:t xml:space="preserve">- Kombi vozilo Opel </w:t>
            </w:r>
            <w:proofErr w:type="spellStart"/>
            <w:r w:rsidRPr="006D7A37">
              <w:rPr>
                <w:bCs/>
                <w:sz w:val="20"/>
                <w:szCs w:val="20"/>
              </w:rPr>
              <w:t>Vivaro</w:t>
            </w:r>
            <w:proofErr w:type="spellEnd"/>
            <w:r w:rsidRPr="006D7A37">
              <w:rPr>
                <w:bCs/>
                <w:sz w:val="20"/>
                <w:szCs w:val="20"/>
              </w:rPr>
              <w:t xml:space="preserve"> – vozilo za prijevoz 9 vatrogasaca uz mogućnost prijevoza razne opreme od VMŠ, mobilnog agregata</w:t>
            </w:r>
          </w:p>
          <w:p w14:paraId="269AD0C3" w14:textId="4C14C219" w:rsidR="006D7A37" w:rsidRPr="006D7A37" w:rsidRDefault="006D7A37" w:rsidP="006D7A37">
            <w:pPr>
              <w:spacing w:after="0"/>
              <w:rPr>
                <w:bCs/>
                <w:sz w:val="20"/>
                <w:szCs w:val="20"/>
              </w:rPr>
            </w:pPr>
            <w:r w:rsidRPr="006D7A37">
              <w:rPr>
                <w:bCs/>
                <w:sz w:val="20"/>
                <w:szCs w:val="20"/>
              </w:rPr>
              <w:t>- Navalno vo</w:t>
            </w:r>
            <w:r w:rsidR="000469A0">
              <w:rPr>
                <w:bCs/>
                <w:sz w:val="20"/>
                <w:szCs w:val="20"/>
              </w:rPr>
              <w:t>z</w:t>
            </w:r>
            <w:r w:rsidRPr="006D7A37">
              <w:rPr>
                <w:bCs/>
                <w:sz w:val="20"/>
                <w:szCs w:val="20"/>
              </w:rPr>
              <w:t xml:space="preserve">ilo TMA 130 – 1300l vode, visoki tlak, pumpa </w:t>
            </w:r>
            <w:proofErr w:type="spellStart"/>
            <w:r w:rsidRPr="006D7A37">
              <w:rPr>
                <w:bCs/>
                <w:sz w:val="20"/>
                <w:szCs w:val="20"/>
              </w:rPr>
              <w:t>Tehnoinstitut</w:t>
            </w:r>
            <w:proofErr w:type="spellEnd"/>
            <w:r w:rsidRPr="006D7A37">
              <w:rPr>
                <w:bCs/>
                <w:sz w:val="20"/>
                <w:szCs w:val="20"/>
              </w:rPr>
              <w:t xml:space="preserve"> 16/8, gašenje vodom i pjenom, 3 vatrogasca, bacač vode/pjene na </w:t>
            </w:r>
            <w:proofErr w:type="spellStart"/>
            <w:r w:rsidRPr="006D7A37">
              <w:rPr>
                <w:bCs/>
                <w:sz w:val="20"/>
                <w:szCs w:val="20"/>
              </w:rPr>
              <w:t>krvu</w:t>
            </w:r>
            <w:proofErr w:type="spellEnd"/>
            <w:r w:rsidRPr="006D7A37">
              <w:rPr>
                <w:bCs/>
                <w:sz w:val="20"/>
                <w:szCs w:val="20"/>
              </w:rPr>
              <w:t>, 2 aparata za zaštitu dišnih o</w:t>
            </w:r>
            <w:r w:rsidR="000469A0">
              <w:rPr>
                <w:bCs/>
                <w:sz w:val="20"/>
                <w:szCs w:val="20"/>
              </w:rPr>
              <w:t>r</w:t>
            </w:r>
            <w:r w:rsidRPr="006D7A37">
              <w:rPr>
                <w:bCs/>
                <w:sz w:val="20"/>
                <w:szCs w:val="20"/>
              </w:rPr>
              <w:t>gana + 2 boce, ljestve, motorna pila, 2 potporne pumpe</w:t>
            </w:r>
          </w:p>
          <w:p w14:paraId="4730E747" w14:textId="32A11D2D" w:rsidR="00E0024B" w:rsidRPr="006D7A37" w:rsidRDefault="006D7A37" w:rsidP="006D7A37">
            <w:pPr>
              <w:spacing w:after="0"/>
              <w:rPr>
                <w:bCs/>
                <w:sz w:val="20"/>
                <w:szCs w:val="20"/>
              </w:rPr>
            </w:pPr>
            <w:r w:rsidRPr="006D7A37">
              <w:rPr>
                <w:bCs/>
                <w:sz w:val="20"/>
                <w:szCs w:val="20"/>
              </w:rPr>
              <w:t>- Navalno vozilo TAM 125 4x4 – 1500l vode, pumpa 16/8, gašenje vodom, mogućnost prijevoza 7 vatrogasaca, ljestve</w:t>
            </w:r>
          </w:p>
        </w:tc>
      </w:tr>
      <w:tr w:rsidR="00A20DE0" w:rsidRPr="006D7A37" w14:paraId="1DCA7CAF" w14:textId="77777777" w:rsidTr="00240068">
        <w:trPr>
          <w:trHeight w:val="63"/>
        </w:trPr>
        <w:tc>
          <w:tcPr>
            <w:tcW w:w="2830" w:type="dxa"/>
            <w:shd w:val="clear" w:color="auto" w:fill="auto"/>
            <w:vAlign w:val="center"/>
          </w:tcPr>
          <w:p w14:paraId="47208C8D" w14:textId="77777777" w:rsidR="00A20DE0" w:rsidRPr="006D7A37" w:rsidRDefault="00A20DE0" w:rsidP="00240068">
            <w:pPr>
              <w:spacing w:after="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6D7A37">
              <w:rPr>
                <w:b/>
                <w:bCs/>
                <w:sz w:val="20"/>
                <w:szCs w:val="20"/>
              </w:rPr>
              <w:t>BROJ ČLANOVA</w:t>
            </w:r>
          </w:p>
          <w:p w14:paraId="46BCD63D" w14:textId="77777777" w:rsidR="00A20DE0" w:rsidRPr="006D7A37" w:rsidRDefault="00A20DE0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6D7A37">
              <w:rPr>
                <w:sz w:val="20"/>
                <w:szCs w:val="20"/>
              </w:rPr>
              <w:t>(zaposleni, operativni, volonteri)</w:t>
            </w:r>
          </w:p>
        </w:tc>
        <w:tc>
          <w:tcPr>
            <w:tcW w:w="6242" w:type="dxa"/>
            <w:shd w:val="clear" w:color="auto" w:fill="auto"/>
            <w:vAlign w:val="center"/>
          </w:tcPr>
          <w:p w14:paraId="52C9ABA3" w14:textId="0399AC5C" w:rsidR="00946553" w:rsidRPr="006D7A37" w:rsidRDefault="006D7A37" w:rsidP="00240068">
            <w:pPr>
              <w:spacing w:after="0"/>
              <w:rPr>
                <w:sz w:val="20"/>
                <w:szCs w:val="20"/>
              </w:rPr>
            </w:pPr>
            <w:r w:rsidRPr="006D7A37">
              <w:rPr>
                <w:sz w:val="20"/>
                <w:szCs w:val="20"/>
              </w:rPr>
              <w:t>- 24 (ukupno 64)</w:t>
            </w:r>
          </w:p>
        </w:tc>
      </w:tr>
      <w:tr w:rsidR="00A20DE0" w:rsidRPr="00007140" w14:paraId="571C0F9A" w14:textId="77777777" w:rsidTr="00240068">
        <w:trPr>
          <w:trHeight w:val="63"/>
        </w:trPr>
        <w:tc>
          <w:tcPr>
            <w:tcW w:w="2830" w:type="dxa"/>
            <w:shd w:val="clear" w:color="auto" w:fill="auto"/>
            <w:vAlign w:val="center"/>
          </w:tcPr>
          <w:p w14:paraId="7C1E11B3" w14:textId="77777777" w:rsidR="00A20DE0" w:rsidRPr="006D7A37" w:rsidRDefault="00A20DE0" w:rsidP="00240068">
            <w:pPr>
              <w:spacing w:after="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6D7A37">
              <w:rPr>
                <w:b/>
                <w:bCs/>
                <w:sz w:val="20"/>
                <w:szCs w:val="20"/>
              </w:rPr>
              <w:t>AKTIVNOSTI PROVEDENE U 2020.god.</w:t>
            </w:r>
          </w:p>
          <w:p w14:paraId="2899EED9" w14:textId="77777777" w:rsidR="00A20DE0" w:rsidRPr="006D7A37" w:rsidRDefault="00A20DE0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6D7A37">
              <w:rPr>
                <w:sz w:val="20"/>
                <w:szCs w:val="20"/>
              </w:rPr>
              <w:t xml:space="preserve">(akcije, edukacije, vježbe, </w:t>
            </w:r>
            <w:r w:rsidRPr="006D7A37">
              <w:rPr>
                <w:sz w:val="20"/>
                <w:szCs w:val="20"/>
              </w:rPr>
              <w:lastRenderedPageBreak/>
              <w:t>intervencije i sl.)</w:t>
            </w:r>
          </w:p>
        </w:tc>
        <w:tc>
          <w:tcPr>
            <w:tcW w:w="6242" w:type="dxa"/>
            <w:shd w:val="clear" w:color="auto" w:fill="auto"/>
            <w:vAlign w:val="center"/>
          </w:tcPr>
          <w:p w14:paraId="4C7C34C9" w14:textId="77777777" w:rsidR="00A20DE0" w:rsidRPr="006D7A37" w:rsidRDefault="006D7A37" w:rsidP="00240068">
            <w:pPr>
              <w:spacing w:after="0"/>
              <w:rPr>
                <w:sz w:val="20"/>
                <w:szCs w:val="20"/>
              </w:rPr>
            </w:pPr>
            <w:r w:rsidRPr="006D7A37">
              <w:rPr>
                <w:sz w:val="20"/>
                <w:szCs w:val="20"/>
              </w:rPr>
              <w:lastRenderedPageBreak/>
              <w:t>- intervencije</w:t>
            </w:r>
          </w:p>
          <w:p w14:paraId="012EFEB8" w14:textId="77777777" w:rsidR="006D7A37" w:rsidRPr="006D7A37" w:rsidRDefault="006D7A37" w:rsidP="00240068">
            <w:pPr>
              <w:spacing w:after="0"/>
              <w:rPr>
                <w:sz w:val="20"/>
                <w:szCs w:val="20"/>
              </w:rPr>
            </w:pPr>
            <w:r w:rsidRPr="006D7A37">
              <w:rPr>
                <w:sz w:val="20"/>
                <w:szCs w:val="20"/>
              </w:rPr>
              <w:t>- vježbe</w:t>
            </w:r>
          </w:p>
          <w:p w14:paraId="4C22336F" w14:textId="5A4D8A4D" w:rsidR="006D7A37" w:rsidRPr="00AC19D4" w:rsidRDefault="006D7A37" w:rsidP="00240068">
            <w:pPr>
              <w:spacing w:after="0"/>
              <w:rPr>
                <w:sz w:val="20"/>
                <w:szCs w:val="20"/>
              </w:rPr>
            </w:pPr>
            <w:r w:rsidRPr="006D7A37">
              <w:rPr>
                <w:sz w:val="20"/>
                <w:szCs w:val="20"/>
              </w:rPr>
              <w:lastRenderedPageBreak/>
              <w:t>- edukacije i sl.</w:t>
            </w:r>
          </w:p>
        </w:tc>
      </w:tr>
    </w:tbl>
    <w:p w14:paraId="357D1E83" w14:textId="77777777" w:rsidR="00801F0C" w:rsidRPr="00007140" w:rsidRDefault="00801F0C" w:rsidP="00FC48EA">
      <w:pPr>
        <w:rPr>
          <w:szCs w:val="24"/>
          <w:highlight w:val="yellow"/>
        </w:rPr>
      </w:pPr>
    </w:p>
    <w:p w14:paraId="1148DCF4" w14:textId="4B7B39E3" w:rsidR="00FC48EA" w:rsidRPr="00EE3CBB" w:rsidRDefault="00D97CAC" w:rsidP="00FC48EA">
      <w:pPr>
        <w:pStyle w:val="Naslov2"/>
      </w:pPr>
      <w:r w:rsidRPr="00EE3CBB">
        <w:t>3</w:t>
      </w:r>
      <w:r w:rsidR="00FC48EA" w:rsidRPr="00EE3CBB">
        <w:t>.</w:t>
      </w:r>
      <w:r w:rsidR="00DB0262" w:rsidRPr="00EE3CBB">
        <w:t>4</w:t>
      </w:r>
      <w:r w:rsidRPr="00EE3CBB">
        <w:t>.</w:t>
      </w:r>
      <w:r w:rsidR="00FC48EA" w:rsidRPr="00EE3CBB">
        <w:t xml:space="preserve"> HRVATSKI CRVENI KRIŽ – Gradsko društvo Crvenog križa </w:t>
      </w:r>
      <w:r w:rsidR="00DB0262" w:rsidRPr="00EE3CBB">
        <w:t>Krapina</w:t>
      </w:r>
    </w:p>
    <w:p w14:paraId="6C7491AE" w14:textId="46E7984B" w:rsidR="00FC48EA" w:rsidRPr="00EE3CBB" w:rsidRDefault="00FC48EA" w:rsidP="000F4774">
      <w:pPr>
        <w:spacing w:after="0"/>
      </w:pPr>
    </w:p>
    <w:p w14:paraId="3DCA4BF1" w14:textId="115EFC0A" w:rsidR="00EE3CBB" w:rsidRPr="00EE3CBB" w:rsidRDefault="00EE3CBB" w:rsidP="00EE3CBB">
      <w:pPr>
        <w:pStyle w:val="Opisslike"/>
        <w:jc w:val="center"/>
      </w:pPr>
      <w:r w:rsidRPr="00EE3CBB">
        <w:t xml:space="preserve">Tablica </w:t>
      </w:r>
      <w:fldSimple w:instr=" SEQ Tablica \* ARABIC ">
        <w:r w:rsidRPr="00EE3CBB">
          <w:rPr>
            <w:noProof/>
          </w:rPr>
          <w:t>3</w:t>
        </w:r>
      </w:fldSimple>
      <w:r w:rsidRPr="00EE3CBB">
        <w:t>: Prikaz podataka Gradskog društva Crvenog križa Krapina za 2020.god.</w:t>
      </w:r>
    </w:p>
    <w:tbl>
      <w:tblPr>
        <w:tblStyle w:val="Reetkatablice22"/>
        <w:tblW w:w="9072" w:type="dxa"/>
        <w:tblLook w:val="04A0" w:firstRow="1" w:lastRow="0" w:firstColumn="1" w:lastColumn="0" w:noHBand="0" w:noVBand="1"/>
      </w:tblPr>
      <w:tblGrid>
        <w:gridCol w:w="2830"/>
        <w:gridCol w:w="6242"/>
      </w:tblGrid>
      <w:tr w:rsidR="00EE3CBB" w:rsidRPr="00AC19D4" w14:paraId="52732FF0" w14:textId="77777777" w:rsidTr="000C1A32">
        <w:tc>
          <w:tcPr>
            <w:tcW w:w="2830" w:type="dxa"/>
            <w:shd w:val="clear" w:color="auto" w:fill="auto"/>
            <w:vAlign w:val="center"/>
          </w:tcPr>
          <w:p w14:paraId="6DC7772F" w14:textId="77777777" w:rsidR="00EE3CBB" w:rsidRPr="00AC19D4" w:rsidRDefault="00EE3CBB" w:rsidP="000C1A32">
            <w:pPr>
              <w:spacing w:after="0"/>
              <w:rPr>
                <w:b/>
                <w:sz w:val="20"/>
                <w:szCs w:val="20"/>
              </w:rPr>
            </w:pPr>
            <w:bookmarkStart w:id="5" w:name="_Hlk57966084"/>
            <w:r w:rsidRPr="00AC19D4">
              <w:rPr>
                <w:b/>
                <w:bCs/>
                <w:sz w:val="20"/>
                <w:szCs w:val="20"/>
              </w:rPr>
              <w:t>POPIS POSTOJEĆE OPREME</w:t>
            </w:r>
          </w:p>
        </w:tc>
        <w:tc>
          <w:tcPr>
            <w:tcW w:w="6242" w:type="dxa"/>
            <w:shd w:val="clear" w:color="auto" w:fill="auto"/>
            <w:vAlign w:val="center"/>
          </w:tcPr>
          <w:p w14:paraId="1834441B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 xml:space="preserve">- šator </w:t>
            </w:r>
            <w:proofErr w:type="spellStart"/>
            <w:r w:rsidRPr="00AC19D4">
              <w:rPr>
                <w:bCs/>
                <w:sz w:val="20"/>
                <w:szCs w:val="20"/>
              </w:rPr>
              <w:t>Lanco</w:t>
            </w:r>
            <w:proofErr w:type="spellEnd"/>
            <w:r w:rsidRPr="00AC19D4">
              <w:rPr>
                <w:bCs/>
                <w:sz w:val="20"/>
                <w:szCs w:val="20"/>
              </w:rPr>
              <w:t xml:space="preserve"> ARZ 20</w:t>
            </w:r>
          </w:p>
          <w:p w14:paraId="2825875E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 xml:space="preserve">- šator </w:t>
            </w:r>
            <w:proofErr w:type="spellStart"/>
            <w:r w:rsidRPr="00AC19D4">
              <w:rPr>
                <w:bCs/>
                <w:sz w:val="20"/>
                <w:szCs w:val="20"/>
              </w:rPr>
              <w:t>Lanco</w:t>
            </w:r>
            <w:proofErr w:type="spellEnd"/>
            <w:r w:rsidRPr="00AC19D4">
              <w:rPr>
                <w:bCs/>
                <w:sz w:val="20"/>
                <w:szCs w:val="20"/>
              </w:rPr>
              <w:t xml:space="preserve"> SG 301 – 3 kom</w:t>
            </w:r>
          </w:p>
          <w:p w14:paraId="42C6E688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šator Turska 25</w:t>
            </w:r>
          </w:p>
          <w:p w14:paraId="6386D0E3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turbo pumpa za šator ARZ 20</w:t>
            </w:r>
          </w:p>
          <w:p w14:paraId="46087A5E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boca za napuhavanje šatora s nastavkom – 2 kom</w:t>
            </w:r>
          </w:p>
          <w:p w14:paraId="4E4B4330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 xml:space="preserve">- grijač šatora </w:t>
            </w:r>
            <w:proofErr w:type="spellStart"/>
            <w:r w:rsidRPr="00AC19D4">
              <w:rPr>
                <w:bCs/>
                <w:sz w:val="20"/>
                <w:szCs w:val="20"/>
              </w:rPr>
              <w:t>Vilms</w:t>
            </w:r>
            <w:proofErr w:type="spellEnd"/>
            <w:r w:rsidRPr="00AC19D4">
              <w:rPr>
                <w:bCs/>
                <w:sz w:val="20"/>
                <w:szCs w:val="20"/>
              </w:rPr>
              <w:t xml:space="preserve"> BV 135</w:t>
            </w:r>
          </w:p>
          <w:p w14:paraId="385D5683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 xml:space="preserve">- kuhinjski pribor za šator – komplet </w:t>
            </w:r>
            <w:proofErr w:type="spellStart"/>
            <w:r w:rsidRPr="00AC19D4">
              <w:rPr>
                <w:bCs/>
                <w:sz w:val="20"/>
                <w:szCs w:val="20"/>
              </w:rPr>
              <w:t>max</w:t>
            </w:r>
            <w:proofErr w:type="spellEnd"/>
            <w:r w:rsidRPr="00AC19D4">
              <w:rPr>
                <w:bCs/>
                <w:sz w:val="20"/>
                <w:szCs w:val="20"/>
              </w:rPr>
              <w:t>. 100 ljudi</w:t>
            </w:r>
          </w:p>
          <w:p w14:paraId="6FCCC3C4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pribor za jelo s čuturicama – 74 kom</w:t>
            </w:r>
          </w:p>
          <w:p w14:paraId="1D7F30CA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stolovi – 12 kom</w:t>
            </w:r>
          </w:p>
          <w:p w14:paraId="337F6F27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klupa – 16 kom</w:t>
            </w:r>
          </w:p>
          <w:p w14:paraId="3AD806BB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stolice plastične – 14 kom</w:t>
            </w:r>
          </w:p>
          <w:p w14:paraId="0C870C6D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paviljon – 4 kom</w:t>
            </w:r>
          </w:p>
          <w:p w14:paraId="33F478EE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 xml:space="preserve">- kreveti za kampiranje – 41 kom </w:t>
            </w:r>
          </w:p>
          <w:p w14:paraId="44D0194E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komplet (jastuk, deka, 2 jastučnice, plahta i navlaka) – 20</w:t>
            </w:r>
          </w:p>
          <w:p w14:paraId="7E678CD0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madraci – 30 kom</w:t>
            </w:r>
          </w:p>
          <w:p w14:paraId="659212B4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ležaljke – 22 kom</w:t>
            </w:r>
          </w:p>
          <w:p w14:paraId="2FE46912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deke - 100 kom</w:t>
            </w:r>
          </w:p>
          <w:p w14:paraId="689F9DAB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podmetači vreća za spavanje – 39 kom</w:t>
            </w:r>
          </w:p>
          <w:p w14:paraId="4E70A9EC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vreće za spavanje – 39 kom</w:t>
            </w:r>
          </w:p>
          <w:p w14:paraId="5333A5CA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 xml:space="preserve">- agregat 5,1/4,2 kW </w:t>
            </w:r>
            <w:proofErr w:type="spellStart"/>
            <w:r w:rsidRPr="00AC19D4">
              <w:rPr>
                <w:bCs/>
                <w:sz w:val="20"/>
                <w:szCs w:val="20"/>
              </w:rPr>
              <w:t>Endress</w:t>
            </w:r>
            <w:proofErr w:type="spellEnd"/>
          </w:p>
          <w:p w14:paraId="7F6C152A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 xml:space="preserve">- agregat Honda EU 2,0 i </w:t>
            </w:r>
          </w:p>
          <w:p w14:paraId="7074E3D7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agregat 6400 ED-A</w:t>
            </w:r>
          </w:p>
          <w:p w14:paraId="4F55AB69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 xml:space="preserve">- pročistač vode </w:t>
            </w:r>
            <w:proofErr w:type="spellStart"/>
            <w:r w:rsidRPr="00AC19D4">
              <w:rPr>
                <w:bCs/>
                <w:sz w:val="20"/>
                <w:szCs w:val="20"/>
              </w:rPr>
              <w:t>Katadyn</w:t>
            </w:r>
            <w:proofErr w:type="spellEnd"/>
            <w:r w:rsidRPr="00AC19D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AC19D4">
              <w:rPr>
                <w:bCs/>
                <w:sz w:val="20"/>
                <w:szCs w:val="20"/>
              </w:rPr>
              <w:t>Expedition</w:t>
            </w:r>
            <w:proofErr w:type="spellEnd"/>
            <w:r w:rsidRPr="00AC19D4">
              <w:rPr>
                <w:bCs/>
                <w:sz w:val="20"/>
                <w:szCs w:val="20"/>
              </w:rPr>
              <w:t xml:space="preserve"> filter</w:t>
            </w:r>
          </w:p>
          <w:p w14:paraId="249DC22C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 xml:space="preserve">- </w:t>
            </w:r>
            <w:proofErr w:type="spellStart"/>
            <w:r w:rsidRPr="00AC19D4">
              <w:rPr>
                <w:bCs/>
                <w:sz w:val="20"/>
                <w:szCs w:val="20"/>
              </w:rPr>
              <w:t>elektromaterijal</w:t>
            </w:r>
            <w:proofErr w:type="spellEnd"/>
            <w:r w:rsidRPr="00AC19D4">
              <w:rPr>
                <w:bCs/>
                <w:sz w:val="20"/>
                <w:szCs w:val="20"/>
              </w:rPr>
              <w:t xml:space="preserve"> za šatore – 1 </w:t>
            </w:r>
            <w:proofErr w:type="spellStart"/>
            <w:r w:rsidRPr="00AC19D4">
              <w:rPr>
                <w:bCs/>
                <w:sz w:val="20"/>
                <w:szCs w:val="20"/>
              </w:rPr>
              <w:t>box</w:t>
            </w:r>
            <w:proofErr w:type="spellEnd"/>
          </w:p>
          <w:p w14:paraId="532EE275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sredstva veze, radio stanica – 7 profesionalnih, 7 amaterskih</w:t>
            </w:r>
          </w:p>
          <w:p w14:paraId="48B27F7D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dvogled – 2 kom</w:t>
            </w:r>
          </w:p>
          <w:p w14:paraId="02D1C837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megafon</w:t>
            </w:r>
          </w:p>
          <w:p w14:paraId="44FA8560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šprica ručna za dezinfekciju – 4 kom</w:t>
            </w:r>
          </w:p>
          <w:p w14:paraId="59DB91D6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kanistri 20 l – 8 kom</w:t>
            </w:r>
          </w:p>
          <w:p w14:paraId="5776A70B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rezervoar za vodu plastični 50 l – 2 kom</w:t>
            </w:r>
          </w:p>
          <w:p w14:paraId="7DF324D6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crijevo za vodu 25 m – 2 kom</w:t>
            </w:r>
          </w:p>
          <w:p w14:paraId="73D92FC2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torbice prve pomoći – 12 kom</w:t>
            </w:r>
          </w:p>
          <w:p w14:paraId="6E0A15CB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 xml:space="preserve">- materijal i oprema za PP (AED, zavojni materijal i dr.) – 1 </w:t>
            </w:r>
            <w:proofErr w:type="spellStart"/>
            <w:r w:rsidRPr="00AC19D4">
              <w:rPr>
                <w:bCs/>
                <w:sz w:val="20"/>
                <w:szCs w:val="20"/>
              </w:rPr>
              <w:t>box</w:t>
            </w:r>
            <w:proofErr w:type="spellEnd"/>
          </w:p>
          <w:p w14:paraId="13F2F161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daska za imobilizaciju kičme – 2 kom</w:t>
            </w:r>
          </w:p>
          <w:p w14:paraId="6A22C79D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nosila – 11 kom</w:t>
            </w:r>
          </w:p>
          <w:p w14:paraId="5350C6C6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uniforme (komplet) – 80 kom</w:t>
            </w:r>
          </w:p>
          <w:p w14:paraId="5CE6739E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kacige – 11 kom</w:t>
            </w:r>
          </w:p>
          <w:p w14:paraId="0FEE5E80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čizme – 40 kom</w:t>
            </w:r>
          </w:p>
          <w:p w14:paraId="46AC0FC5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set alata (kramp, lopata, metla, lopata za snijeg i dr.) – 1 set</w:t>
            </w:r>
          </w:p>
          <w:p w14:paraId="51E5C60B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 xml:space="preserve">- automobil Dacia </w:t>
            </w:r>
            <w:proofErr w:type="spellStart"/>
            <w:r w:rsidRPr="00AC19D4">
              <w:rPr>
                <w:bCs/>
                <w:sz w:val="20"/>
                <w:szCs w:val="20"/>
              </w:rPr>
              <w:t>Dokker</w:t>
            </w:r>
            <w:proofErr w:type="spellEnd"/>
          </w:p>
          <w:p w14:paraId="76EB66CA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 xml:space="preserve">- automobil Dacia </w:t>
            </w:r>
            <w:proofErr w:type="spellStart"/>
            <w:r w:rsidRPr="00AC19D4">
              <w:rPr>
                <w:bCs/>
                <w:sz w:val="20"/>
                <w:szCs w:val="20"/>
              </w:rPr>
              <w:t>Duster</w:t>
            </w:r>
            <w:proofErr w:type="spellEnd"/>
          </w:p>
          <w:p w14:paraId="3FD34892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 xml:space="preserve">- automobil Dacia </w:t>
            </w:r>
            <w:proofErr w:type="spellStart"/>
            <w:r w:rsidRPr="00AC19D4">
              <w:rPr>
                <w:bCs/>
                <w:sz w:val="20"/>
                <w:szCs w:val="20"/>
              </w:rPr>
              <w:t>Sandero</w:t>
            </w:r>
            <w:proofErr w:type="spellEnd"/>
          </w:p>
          <w:p w14:paraId="2793E62D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Renault Master L3H3 vozilo za komunikaciju i potporu</w:t>
            </w:r>
          </w:p>
          <w:p w14:paraId="6FF21DB8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lastRenderedPageBreak/>
              <w:t>- laka prikolica</w:t>
            </w:r>
          </w:p>
          <w:p w14:paraId="366AFFB9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 xml:space="preserve">- motor </w:t>
            </w:r>
            <w:proofErr w:type="spellStart"/>
            <w:r w:rsidRPr="00AC19D4">
              <w:rPr>
                <w:bCs/>
                <w:sz w:val="20"/>
                <w:szCs w:val="20"/>
              </w:rPr>
              <w:t>Gilera</w:t>
            </w:r>
            <w:proofErr w:type="spellEnd"/>
            <w:r w:rsidRPr="00AC19D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AC19D4">
              <w:rPr>
                <w:bCs/>
                <w:sz w:val="20"/>
                <w:szCs w:val="20"/>
              </w:rPr>
              <w:t>Runner</w:t>
            </w:r>
            <w:proofErr w:type="spellEnd"/>
            <w:r w:rsidRPr="00AC19D4">
              <w:rPr>
                <w:bCs/>
                <w:sz w:val="20"/>
                <w:szCs w:val="20"/>
              </w:rPr>
              <w:t xml:space="preserve"> SP 50</w:t>
            </w:r>
          </w:p>
          <w:p w14:paraId="41E13AFE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aluminijski čamac Marine 45OU s motorom Mercury 25 na prikolici</w:t>
            </w:r>
          </w:p>
          <w:p w14:paraId="78A0F37E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brodica za spašavanje FFB 640 RPA s vanbrodskim motorom Yamaha F30 BETL snage 30ks na prikolici</w:t>
            </w:r>
          </w:p>
          <w:p w14:paraId="51AA2514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pokretna kuhinja kapaciteta 300 obroka + 200 obroka – 2 kom</w:t>
            </w:r>
          </w:p>
          <w:p w14:paraId="075D574C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 xml:space="preserve">- </w:t>
            </w:r>
            <w:proofErr w:type="spellStart"/>
            <w:r w:rsidRPr="00AC19D4">
              <w:rPr>
                <w:bCs/>
                <w:sz w:val="20"/>
                <w:szCs w:val="20"/>
              </w:rPr>
              <w:t>GPSmap</w:t>
            </w:r>
            <w:proofErr w:type="spellEnd"/>
            <w:r w:rsidRPr="00AC19D4">
              <w:rPr>
                <w:bCs/>
                <w:sz w:val="20"/>
                <w:szCs w:val="20"/>
              </w:rPr>
              <w:t xml:space="preserve"> 62S Garmin</w:t>
            </w:r>
          </w:p>
          <w:p w14:paraId="22EAA8B9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prsluci za vodu – 6 kom</w:t>
            </w:r>
          </w:p>
          <w:p w14:paraId="1F5777D5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kacige za vodu – 4 kom</w:t>
            </w:r>
          </w:p>
          <w:p w14:paraId="799CE9D0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 xml:space="preserve">- </w:t>
            </w:r>
            <w:proofErr w:type="spellStart"/>
            <w:r w:rsidRPr="00AC19D4">
              <w:rPr>
                <w:bCs/>
                <w:sz w:val="20"/>
                <w:szCs w:val="20"/>
              </w:rPr>
              <w:t>isušivač</w:t>
            </w:r>
            <w:proofErr w:type="spellEnd"/>
            <w:r w:rsidRPr="00AC19D4">
              <w:rPr>
                <w:bCs/>
                <w:sz w:val="20"/>
                <w:szCs w:val="20"/>
              </w:rPr>
              <w:t xml:space="preserve"> zraka </w:t>
            </w:r>
            <w:proofErr w:type="spellStart"/>
            <w:r w:rsidRPr="00AC19D4">
              <w:rPr>
                <w:bCs/>
                <w:sz w:val="20"/>
                <w:szCs w:val="20"/>
              </w:rPr>
              <w:t>Trotec</w:t>
            </w:r>
            <w:proofErr w:type="spellEnd"/>
            <w:r w:rsidRPr="00AC19D4">
              <w:rPr>
                <w:bCs/>
                <w:sz w:val="20"/>
                <w:szCs w:val="20"/>
              </w:rPr>
              <w:t xml:space="preserve"> TTK 400 – 4 kom</w:t>
            </w:r>
          </w:p>
          <w:p w14:paraId="13C2BCB0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. komplet lični za zaštitu građana – 20 kom</w:t>
            </w:r>
          </w:p>
          <w:p w14:paraId="30CD639C" w14:textId="77777777" w:rsidR="00EE3CBB" w:rsidRPr="00AC19D4" w:rsidRDefault="00EE3CBB" w:rsidP="000C1A32">
            <w:pPr>
              <w:spacing w:after="0"/>
              <w:rPr>
                <w:bCs/>
                <w:sz w:val="20"/>
                <w:szCs w:val="20"/>
              </w:rPr>
            </w:pPr>
            <w:r w:rsidRPr="00AC19D4">
              <w:rPr>
                <w:bCs/>
                <w:sz w:val="20"/>
                <w:szCs w:val="20"/>
              </w:rPr>
              <w:t>- pumpa za vodu WB30XT</w:t>
            </w:r>
          </w:p>
        </w:tc>
      </w:tr>
      <w:tr w:rsidR="00EE3CBB" w:rsidRPr="00AC19D4" w14:paraId="55A88ADE" w14:textId="77777777" w:rsidTr="000C1A32">
        <w:trPr>
          <w:trHeight w:val="63"/>
        </w:trPr>
        <w:tc>
          <w:tcPr>
            <w:tcW w:w="2830" w:type="dxa"/>
            <w:shd w:val="clear" w:color="auto" w:fill="auto"/>
            <w:vAlign w:val="center"/>
          </w:tcPr>
          <w:p w14:paraId="2802E2FB" w14:textId="77777777" w:rsidR="00EE3CBB" w:rsidRPr="00AC19D4" w:rsidRDefault="00EE3CBB" w:rsidP="000C1A32">
            <w:pPr>
              <w:spacing w:after="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AC19D4">
              <w:rPr>
                <w:b/>
                <w:bCs/>
                <w:sz w:val="20"/>
                <w:szCs w:val="20"/>
              </w:rPr>
              <w:lastRenderedPageBreak/>
              <w:t>BROJ ČLANOVA</w:t>
            </w:r>
          </w:p>
          <w:p w14:paraId="11CA7407" w14:textId="77777777" w:rsidR="00EE3CBB" w:rsidRPr="00AC19D4" w:rsidRDefault="00EE3CBB" w:rsidP="000C1A32">
            <w:pPr>
              <w:spacing w:after="0" w:line="240" w:lineRule="auto"/>
              <w:rPr>
                <w:sz w:val="20"/>
                <w:szCs w:val="20"/>
              </w:rPr>
            </w:pPr>
            <w:r w:rsidRPr="00AC19D4">
              <w:rPr>
                <w:sz w:val="20"/>
                <w:szCs w:val="20"/>
              </w:rPr>
              <w:t>(zaposleni, operativni, volonteri)</w:t>
            </w:r>
          </w:p>
        </w:tc>
        <w:tc>
          <w:tcPr>
            <w:tcW w:w="6242" w:type="dxa"/>
            <w:shd w:val="clear" w:color="auto" w:fill="auto"/>
            <w:vAlign w:val="center"/>
          </w:tcPr>
          <w:p w14:paraId="1ED1F6E7" w14:textId="77777777" w:rsidR="00EE3CBB" w:rsidRPr="00AC19D4" w:rsidRDefault="00EE3CBB" w:rsidP="000C1A32">
            <w:pPr>
              <w:spacing w:after="0"/>
              <w:rPr>
                <w:sz w:val="20"/>
                <w:szCs w:val="20"/>
              </w:rPr>
            </w:pPr>
            <w:r w:rsidRPr="00AC19D4">
              <w:rPr>
                <w:sz w:val="20"/>
                <w:szCs w:val="20"/>
              </w:rPr>
              <w:t>- 5 zaposlenih</w:t>
            </w:r>
          </w:p>
          <w:p w14:paraId="77F9C4E5" w14:textId="77777777" w:rsidR="00EE3CBB" w:rsidRPr="00AC19D4" w:rsidRDefault="00EE3CBB" w:rsidP="000C1A32">
            <w:pPr>
              <w:spacing w:after="0"/>
              <w:rPr>
                <w:sz w:val="20"/>
                <w:szCs w:val="20"/>
              </w:rPr>
            </w:pPr>
            <w:r w:rsidRPr="00AC19D4">
              <w:rPr>
                <w:sz w:val="20"/>
                <w:szCs w:val="20"/>
              </w:rPr>
              <w:t>- 5 operativnih</w:t>
            </w:r>
          </w:p>
          <w:p w14:paraId="4403823F" w14:textId="77777777" w:rsidR="00EE3CBB" w:rsidRPr="00AC19D4" w:rsidRDefault="00EE3CBB" w:rsidP="000C1A32">
            <w:pPr>
              <w:spacing w:after="0"/>
              <w:rPr>
                <w:sz w:val="20"/>
                <w:szCs w:val="20"/>
              </w:rPr>
            </w:pPr>
            <w:r w:rsidRPr="00AC19D4">
              <w:rPr>
                <w:sz w:val="20"/>
                <w:szCs w:val="20"/>
              </w:rPr>
              <w:t>- 50 volontera</w:t>
            </w:r>
          </w:p>
        </w:tc>
      </w:tr>
      <w:tr w:rsidR="00EE3CBB" w:rsidRPr="00007140" w14:paraId="60147CF5" w14:textId="77777777" w:rsidTr="000C1A32">
        <w:trPr>
          <w:trHeight w:val="63"/>
        </w:trPr>
        <w:tc>
          <w:tcPr>
            <w:tcW w:w="2830" w:type="dxa"/>
            <w:shd w:val="clear" w:color="auto" w:fill="auto"/>
            <w:vAlign w:val="center"/>
          </w:tcPr>
          <w:p w14:paraId="3DE45AA3" w14:textId="77777777" w:rsidR="00EE3CBB" w:rsidRPr="00AC19D4" w:rsidRDefault="00EE3CBB" w:rsidP="000C1A32">
            <w:pPr>
              <w:spacing w:after="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AC19D4">
              <w:rPr>
                <w:b/>
                <w:bCs/>
                <w:sz w:val="20"/>
                <w:szCs w:val="20"/>
              </w:rPr>
              <w:t>AKTIVNOSTI PROVEDENE U 2020.god.</w:t>
            </w:r>
          </w:p>
          <w:p w14:paraId="7C75FFF2" w14:textId="77777777" w:rsidR="00EE3CBB" w:rsidRPr="00AC19D4" w:rsidRDefault="00EE3CBB" w:rsidP="000C1A32">
            <w:pPr>
              <w:spacing w:after="0" w:line="240" w:lineRule="auto"/>
              <w:rPr>
                <w:sz w:val="20"/>
                <w:szCs w:val="20"/>
              </w:rPr>
            </w:pPr>
            <w:r w:rsidRPr="00AC19D4">
              <w:rPr>
                <w:sz w:val="20"/>
                <w:szCs w:val="20"/>
              </w:rPr>
              <w:t>(akcije, edukacije, vježbe, intervencije i sl.)</w:t>
            </w:r>
          </w:p>
        </w:tc>
        <w:tc>
          <w:tcPr>
            <w:tcW w:w="6242" w:type="dxa"/>
            <w:shd w:val="clear" w:color="auto" w:fill="auto"/>
            <w:vAlign w:val="center"/>
          </w:tcPr>
          <w:p w14:paraId="55E8D3DC" w14:textId="77777777" w:rsidR="00EE3CBB" w:rsidRPr="00AC19D4" w:rsidRDefault="00EE3CBB" w:rsidP="000C1A32">
            <w:pPr>
              <w:spacing w:after="0"/>
              <w:rPr>
                <w:sz w:val="20"/>
                <w:szCs w:val="20"/>
              </w:rPr>
            </w:pPr>
            <w:r w:rsidRPr="00AC19D4">
              <w:rPr>
                <w:sz w:val="20"/>
                <w:szCs w:val="20"/>
              </w:rPr>
              <w:t xml:space="preserve">- provedba operativnih aktivnosti za GP Macelj vezano uz nabavu, utovar, istovar i podjelu hrane i vode te dežurstva u karanteni za vozače kamiona u Hotelu </w:t>
            </w:r>
            <w:proofErr w:type="spellStart"/>
            <w:r w:rsidRPr="00AC19D4">
              <w:rPr>
                <w:sz w:val="20"/>
                <w:szCs w:val="20"/>
              </w:rPr>
              <w:t>Well</w:t>
            </w:r>
            <w:proofErr w:type="spellEnd"/>
            <w:r w:rsidRPr="00AC19D4">
              <w:rPr>
                <w:sz w:val="20"/>
                <w:szCs w:val="20"/>
              </w:rPr>
              <w:t xml:space="preserve"> u Tuheljskim Toplicama</w:t>
            </w:r>
          </w:p>
        </w:tc>
      </w:tr>
      <w:bookmarkEnd w:id="5"/>
    </w:tbl>
    <w:p w14:paraId="56AA87C3" w14:textId="77777777" w:rsidR="00A20DE0" w:rsidRPr="00007140" w:rsidRDefault="00A20DE0" w:rsidP="00A20DE0">
      <w:pPr>
        <w:pStyle w:val="Naslov2"/>
        <w:spacing w:before="0"/>
        <w:rPr>
          <w:highlight w:val="yellow"/>
        </w:rPr>
      </w:pPr>
    </w:p>
    <w:p w14:paraId="61DAF3C2" w14:textId="5B483D64" w:rsidR="00FC48EA" w:rsidRPr="00F33093" w:rsidRDefault="00D97CAC" w:rsidP="00A20DE0">
      <w:pPr>
        <w:pStyle w:val="Naslov2"/>
        <w:spacing w:before="0"/>
      </w:pPr>
      <w:r w:rsidRPr="00F33093">
        <w:t>3.</w:t>
      </w:r>
      <w:r w:rsidR="00DB0262" w:rsidRPr="00F33093">
        <w:t>5</w:t>
      </w:r>
      <w:r w:rsidR="00FC48EA" w:rsidRPr="00F33093">
        <w:t xml:space="preserve">. HRVATSKA GORSKA SLUŽBA SPAŠAVANJA – Stanica </w:t>
      </w:r>
      <w:r w:rsidR="002A20E5" w:rsidRPr="00F33093">
        <w:t>Zlatar Bistrica</w:t>
      </w:r>
      <w:r w:rsidR="00FC48EA" w:rsidRPr="00F33093">
        <w:t xml:space="preserve"> (Pozivanje putem centra 112)</w:t>
      </w:r>
    </w:p>
    <w:p w14:paraId="46FFD480" w14:textId="0037B2DC" w:rsidR="00FC48EA" w:rsidRPr="00F33093" w:rsidRDefault="00FC48EA" w:rsidP="002A20E5">
      <w:pPr>
        <w:spacing w:after="0"/>
      </w:pPr>
    </w:p>
    <w:p w14:paraId="2301B716" w14:textId="11830A5C" w:rsidR="002A20E5" w:rsidRPr="00F33093" w:rsidRDefault="002A20E5" w:rsidP="00F33093">
      <w:r w:rsidRPr="00F33093">
        <w:t xml:space="preserve">Operativne snage Hrvatske Gorske službe spašavanja temeljna su operativna snaga sustava civilne zaštite u velikim nesrećama i katastrofama i izvršavaju obveze u sustavu civilne zaštite sukladno posebnim propisima kojima se uređuje područje djelovanja Hrvatske gorske službe spašavanja. </w:t>
      </w:r>
    </w:p>
    <w:p w14:paraId="13D9827D" w14:textId="6AFC00DA" w:rsidR="002A20E5" w:rsidRPr="00F33093" w:rsidRDefault="002A20E5" w:rsidP="002A20E5">
      <w:pPr>
        <w:pStyle w:val="Opisslike"/>
        <w:jc w:val="center"/>
        <w:rPr>
          <w:rFonts w:cs="Calibri"/>
          <w:color w:val="000000"/>
          <w:szCs w:val="24"/>
        </w:rPr>
      </w:pPr>
      <w:r w:rsidRPr="00F33093">
        <w:t xml:space="preserve">Tablica </w:t>
      </w:r>
      <w:r w:rsidRPr="00F33093">
        <w:rPr>
          <w:noProof/>
        </w:rPr>
        <w:fldChar w:fldCharType="begin"/>
      </w:r>
      <w:r w:rsidRPr="00F33093">
        <w:rPr>
          <w:noProof/>
        </w:rPr>
        <w:instrText xml:space="preserve"> SEQ Tablica \* ARABIC </w:instrText>
      </w:r>
      <w:r w:rsidRPr="00F33093">
        <w:rPr>
          <w:noProof/>
        </w:rPr>
        <w:fldChar w:fldCharType="separate"/>
      </w:r>
      <w:r w:rsidRPr="00F33093">
        <w:rPr>
          <w:noProof/>
        </w:rPr>
        <w:t>4</w:t>
      </w:r>
      <w:r w:rsidRPr="00F33093">
        <w:rPr>
          <w:noProof/>
        </w:rPr>
        <w:fldChar w:fldCharType="end"/>
      </w:r>
      <w:r w:rsidRPr="00F33093">
        <w:t>: Prikaz podataka HGSS – Stanica Zlatar Bistrica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2A20E5" w:rsidRPr="00F33093" w14:paraId="37EAC609" w14:textId="77777777" w:rsidTr="00240068">
        <w:tc>
          <w:tcPr>
            <w:tcW w:w="2830" w:type="dxa"/>
            <w:vAlign w:val="center"/>
          </w:tcPr>
          <w:p w14:paraId="1A6FB16E" w14:textId="77777777" w:rsidR="002A20E5" w:rsidRPr="00F33093" w:rsidRDefault="002A20E5" w:rsidP="00240068">
            <w:pPr>
              <w:spacing w:after="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F33093">
              <w:rPr>
                <w:b/>
                <w:bCs/>
                <w:sz w:val="20"/>
                <w:szCs w:val="20"/>
              </w:rPr>
              <w:t>POPIS POSTOJEĆE OPREME</w:t>
            </w:r>
          </w:p>
        </w:tc>
        <w:tc>
          <w:tcPr>
            <w:tcW w:w="6232" w:type="dxa"/>
            <w:vAlign w:val="center"/>
          </w:tcPr>
          <w:p w14:paraId="49F68F65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- 1 teretno vozilo</w:t>
            </w:r>
          </w:p>
          <w:p w14:paraId="12E7E5A5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- 3 terenska vozila</w:t>
            </w:r>
          </w:p>
          <w:p w14:paraId="65619726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 xml:space="preserve">- 1 </w:t>
            </w:r>
            <w:proofErr w:type="spellStart"/>
            <w:r w:rsidRPr="00F33093">
              <w:rPr>
                <w:sz w:val="20"/>
                <w:szCs w:val="20"/>
              </w:rPr>
              <w:t>quad</w:t>
            </w:r>
            <w:proofErr w:type="spellEnd"/>
            <w:r w:rsidRPr="00F33093">
              <w:rPr>
                <w:sz w:val="20"/>
                <w:szCs w:val="20"/>
              </w:rPr>
              <w:t xml:space="preserve"> vozilo</w:t>
            </w:r>
          </w:p>
          <w:p w14:paraId="6BF06D16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- 1 bespilotna letjelica (dron)</w:t>
            </w:r>
          </w:p>
          <w:p w14:paraId="0195CE7F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- 1 motorna pila</w:t>
            </w:r>
          </w:p>
          <w:p w14:paraId="6B1F8805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 xml:space="preserve">- 1 specijalizirana brdska nosiljka </w:t>
            </w:r>
            <w:proofErr w:type="spellStart"/>
            <w:r w:rsidRPr="00F33093">
              <w:rPr>
                <w:sz w:val="20"/>
                <w:szCs w:val="20"/>
              </w:rPr>
              <w:t>Mariner</w:t>
            </w:r>
            <w:proofErr w:type="spellEnd"/>
          </w:p>
          <w:p w14:paraId="33B21643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- 1 specijalizirana nosiljka UT 2000</w:t>
            </w:r>
          </w:p>
          <w:p w14:paraId="520CE3AD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- 1 specijalizirana nosiljka „kliješta“</w:t>
            </w:r>
          </w:p>
          <w:p w14:paraId="53874DCC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- 1 specijalizirana nosiljka za snježne uvjete „</w:t>
            </w:r>
            <w:proofErr w:type="spellStart"/>
            <w:r w:rsidRPr="00F33093">
              <w:rPr>
                <w:sz w:val="20"/>
                <w:szCs w:val="20"/>
              </w:rPr>
              <w:t>akja</w:t>
            </w:r>
            <w:proofErr w:type="spellEnd"/>
            <w:r w:rsidRPr="00F33093">
              <w:rPr>
                <w:sz w:val="20"/>
                <w:szCs w:val="20"/>
              </w:rPr>
              <w:t>“</w:t>
            </w:r>
          </w:p>
          <w:p w14:paraId="08C05ECF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 xml:space="preserve">- 1 specijalizirana nosiljka za </w:t>
            </w:r>
            <w:proofErr w:type="spellStart"/>
            <w:r w:rsidRPr="00F33093">
              <w:rPr>
                <w:sz w:val="20"/>
                <w:szCs w:val="20"/>
              </w:rPr>
              <w:t>speleo</w:t>
            </w:r>
            <w:proofErr w:type="spellEnd"/>
            <w:r w:rsidRPr="00F33093">
              <w:rPr>
                <w:sz w:val="20"/>
                <w:szCs w:val="20"/>
              </w:rPr>
              <w:t xml:space="preserve"> spašavanje</w:t>
            </w:r>
          </w:p>
          <w:p w14:paraId="5701DA8E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- 1 imobilizacijska daska</w:t>
            </w:r>
          </w:p>
          <w:p w14:paraId="7D2A4BA1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- 1 nosiljka</w:t>
            </w:r>
          </w:p>
          <w:p w14:paraId="5AA45BB8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- 2 vakuum madraca (imobilizacijsko sredstvo za cijelo tijelo)</w:t>
            </w:r>
          </w:p>
          <w:p w14:paraId="6E5F81F9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 xml:space="preserve">- 2 seta </w:t>
            </w:r>
            <w:proofErr w:type="spellStart"/>
            <w:r w:rsidRPr="00F33093">
              <w:rPr>
                <w:sz w:val="20"/>
                <w:szCs w:val="20"/>
              </w:rPr>
              <w:t>blue</w:t>
            </w:r>
            <w:proofErr w:type="spellEnd"/>
            <w:r w:rsidRPr="00F33093">
              <w:rPr>
                <w:sz w:val="20"/>
                <w:szCs w:val="20"/>
              </w:rPr>
              <w:t xml:space="preserve"> </w:t>
            </w:r>
            <w:proofErr w:type="spellStart"/>
            <w:r w:rsidRPr="00F33093">
              <w:rPr>
                <w:sz w:val="20"/>
                <w:szCs w:val="20"/>
              </w:rPr>
              <w:t>splint</w:t>
            </w:r>
            <w:proofErr w:type="spellEnd"/>
            <w:r w:rsidRPr="00F33093">
              <w:rPr>
                <w:sz w:val="20"/>
                <w:szCs w:val="20"/>
              </w:rPr>
              <w:t xml:space="preserve"> udlaga</w:t>
            </w:r>
          </w:p>
          <w:p w14:paraId="610A2F62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- 1 AED (defibrilator)</w:t>
            </w:r>
          </w:p>
          <w:p w14:paraId="5EC89B3D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 xml:space="preserve">- 1 liječnički ruksak (sadrži </w:t>
            </w:r>
            <w:proofErr w:type="spellStart"/>
            <w:r w:rsidRPr="00F33093">
              <w:rPr>
                <w:sz w:val="20"/>
                <w:szCs w:val="20"/>
              </w:rPr>
              <w:t>ampularij</w:t>
            </w:r>
            <w:proofErr w:type="spellEnd"/>
            <w:r w:rsidRPr="00F33093">
              <w:rPr>
                <w:sz w:val="20"/>
                <w:szCs w:val="20"/>
              </w:rPr>
              <w:t xml:space="preserve">, lijekove, boce s infuzijom, zavojni materijal, set za </w:t>
            </w:r>
            <w:proofErr w:type="spellStart"/>
            <w:r w:rsidRPr="00F33093">
              <w:rPr>
                <w:sz w:val="20"/>
                <w:szCs w:val="20"/>
              </w:rPr>
              <w:t>intubaciju</w:t>
            </w:r>
            <w:proofErr w:type="spellEnd"/>
            <w:r w:rsidRPr="00F33093">
              <w:rPr>
                <w:sz w:val="20"/>
                <w:szCs w:val="20"/>
              </w:rPr>
              <w:t xml:space="preserve">, </w:t>
            </w:r>
            <w:proofErr w:type="spellStart"/>
            <w:r w:rsidRPr="00F33093">
              <w:rPr>
                <w:sz w:val="20"/>
                <w:szCs w:val="20"/>
              </w:rPr>
              <w:t>pulsni</w:t>
            </w:r>
            <w:proofErr w:type="spellEnd"/>
            <w:r w:rsidRPr="00F33093">
              <w:rPr>
                <w:sz w:val="20"/>
                <w:szCs w:val="20"/>
              </w:rPr>
              <w:t xml:space="preserve"> </w:t>
            </w:r>
            <w:proofErr w:type="spellStart"/>
            <w:r w:rsidRPr="00F33093">
              <w:rPr>
                <w:sz w:val="20"/>
                <w:szCs w:val="20"/>
              </w:rPr>
              <w:t>oksimetar</w:t>
            </w:r>
            <w:proofErr w:type="spellEnd"/>
            <w:r w:rsidRPr="00F33093">
              <w:rPr>
                <w:sz w:val="20"/>
                <w:szCs w:val="20"/>
              </w:rPr>
              <w:t xml:space="preserve"> i dr.)</w:t>
            </w:r>
          </w:p>
          <w:p w14:paraId="50F86ECB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 xml:space="preserve">- 4 torbe za prvu pomoć (svaka od njih sadržava imobilizacijski ovratnik, udlage, zavojni materijal, </w:t>
            </w:r>
            <w:proofErr w:type="spellStart"/>
            <w:r w:rsidRPr="00F33093">
              <w:rPr>
                <w:sz w:val="20"/>
                <w:szCs w:val="20"/>
              </w:rPr>
              <w:t>pulsni</w:t>
            </w:r>
            <w:proofErr w:type="spellEnd"/>
            <w:r w:rsidRPr="00F33093">
              <w:rPr>
                <w:sz w:val="20"/>
                <w:szCs w:val="20"/>
              </w:rPr>
              <w:t xml:space="preserve"> </w:t>
            </w:r>
            <w:proofErr w:type="spellStart"/>
            <w:r w:rsidRPr="00F33093">
              <w:rPr>
                <w:sz w:val="20"/>
                <w:szCs w:val="20"/>
              </w:rPr>
              <w:t>okimetar</w:t>
            </w:r>
            <w:proofErr w:type="spellEnd"/>
            <w:r w:rsidRPr="00F33093">
              <w:rPr>
                <w:sz w:val="20"/>
                <w:szCs w:val="20"/>
              </w:rPr>
              <w:t xml:space="preserve"> i dr.)</w:t>
            </w:r>
          </w:p>
          <w:p w14:paraId="65BF3058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- 2 boce s kisikom</w:t>
            </w:r>
          </w:p>
          <w:p w14:paraId="72AE8E8F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- 8 prijenosnih radio uređaja</w:t>
            </w:r>
          </w:p>
          <w:p w14:paraId="2DA0080D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- 1 stacionirani radio uređaj</w:t>
            </w:r>
          </w:p>
          <w:p w14:paraId="6F619730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 xml:space="preserve">- 10 ručnih radio uređaja </w:t>
            </w:r>
            <w:proofErr w:type="spellStart"/>
            <w:r w:rsidRPr="00F33093">
              <w:rPr>
                <w:sz w:val="20"/>
                <w:szCs w:val="20"/>
              </w:rPr>
              <w:t>tetra</w:t>
            </w:r>
            <w:proofErr w:type="spellEnd"/>
          </w:p>
          <w:p w14:paraId="0DF1FCAF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 xml:space="preserve">- 2 stacionirana radio uređaja </w:t>
            </w:r>
            <w:proofErr w:type="spellStart"/>
            <w:r w:rsidRPr="00F33093">
              <w:rPr>
                <w:sz w:val="20"/>
                <w:szCs w:val="20"/>
              </w:rPr>
              <w:t>tetra</w:t>
            </w:r>
            <w:proofErr w:type="spellEnd"/>
          </w:p>
          <w:p w14:paraId="17777CF3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lastRenderedPageBreak/>
              <w:t>- 20 ručnih GPS uređaja</w:t>
            </w:r>
          </w:p>
          <w:p w14:paraId="5E0132AB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- 2 GPS uređaja za pse</w:t>
            </w:r>
          </w:p>
          <w:p w14:paraId="6F01B365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 xml:space="preserve">- 5 kompleta za </w:t>
            </w:r>
            <w:proofErr w:type="spellStart"/>
            <w:r w:rsidRPr="00F33093">
              <w:rPr>
                <w:sz w:val="20"/>
                <w:szCs w:val="20"/>
              </w:rPr>
              <w:t>speleo</w:t>
            </w:r>
            <w:proofErr w:type="spellEnd"/>
            <w:r w:rsidRPr="00F33093">
              <w:rPr>
                <w:sz w:val="20"/>
                <w:szCs w:val="20"/>
              </w:rPr>
              <w:t xml:space="preserve"> spašavanje</w:t>
            </w:r>
          </w:p>
          <w:p w14:paraId="2F4C0B66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- 1 motorna pila</w:t>
            </w:r>
          </w:p>
          <w:p w14:paraId="135E1C80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- 2 kompleta za spašavanje na divljim vodama i poplavama</w:t>
            </w:r>
          </w:p>
          <w:p w14:paraId="1C78292D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 xml:space="preserve">- 2 kompleta za spašavanje </w:t>
            </w:r>
            <w:proofErr w:type="spellStart"/>
            <w:r w:rsidRPr="00F33093">
              <w:rPr>
                <w:sz w:val="20"/>
                <w:szCs w:val="20"/>
              </w:rPr>
              <w:t>paraglajdera</w:t>
            </w:r>
            <w:proofErr w:type="spellEnd"/>
            <w:r w:rsidRPr="00F33093">
              <w:rPr>
                <w:sz w:val="20"/>
                <w:szCs w:val="20"/>
              </w:rPr>
              <w:t xml:space="preserve"> sa stabla </w:t>
            </w:r>
          </w:p>
          <w:p w14:paraId="48D0728C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 xml:space="preserve">- 5 pari </w:t>
            </w:r>
            <w:proofErr w:type="spellStart"/>
            <w:r w:rsidRPr="00F33093">
              <w:rPr>
                <w:sz w:val="20"/>
                <w:szCs w:val="20"/>
              </w:rPr>
              <w:t>turnih</w:t>
            </w:r>
            <w:proofErr w:type="spellEnd"/>
            <w:r w:rsidRPr="00F33093">
              <w:rPr>
                <w:sz w:val="20"/>
                <w:szCs w:val="20"/>
              </w:rPr>
              <w:t xml:space="preserve"> skija sa krznima (omogućuju hodanje po snijegu)</w:t>
            </w:r>
          </w:p>
          <w:p w14:paraId="7FC73E78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- 1 puška za prebacivanje užeta na veće udaljenosti</w:t>
            </w:r>
          </w:p>
          <w:p w14:paraId="19B48B17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 xml:space="preserve">- 1 baterijska bušilica za stijenska spašavanja </w:t>
            </w:r>
          </w:p>
          <w:p w14:paraId="3E48B0D2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- 1 uže od 200 metara</w:t>
            </w:r>
          </w:p>
          <w:p w14:paraId="05B43C5D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- 5 komada užadi od 100 metara</w:t>
            </w:r>
          </w:p>
          <w:p w14:paraId="6E7C679E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- 4 komada užadi od 50 metara</w:t>
            </w:r>
          </w:p>
          <w:p w14:paraId="359FFC34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- 3 komada užadi od 60 metara</w:t>
            </w:r>
          </w:p>
          <w:p w14:paraId="559B2EA1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 xml:space="preserve">- 3 komada užadi od 30 metara </w:t>
            </w:r>
          </w:p>
          <w:p w14:paraId="3D58CB3A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- 30 komada razne pomoćne užadi</w:t>
            </w:r>
          </w:p>
          <w:p w14:paraId="127949C3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vitlo za uže, za stijensko spašavanje</w:t>
            </w:r>
          </w:p>
          <w:p w14:paraId="520F8193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preko 100 komada raznih spravica i komada specijalizirane opreme koja se koristi za izradu sistema kod spašavanja (</w:t>
            </w:r>
            <w:proofErr w:type="spellStart"/>
            <w:r w:rsidRPr="00F33093">
              <w:rPr>
                <w:sz w:val="20"/>
                <w:szCs w:val="20"/>
              </w:rPr>
              <w:t>karabineri</w:t>
            </w:r>
            <w:proofErr w:type="spellEnd"/>
            <w:r w:rsidRPr="00F33093">
              <w:rPr>
                <w:sz w:val="20"/>
                <w:szCs w:val="20"/>
              </w:rPr>
              <w:t xml:space="preserve">, </w:t>
            </w:r>
            <w:proofErr w:type="spellStart"/>
            <w:r w:rsidRPr="00F33093">
              <w:rPr>
                <w:sz w:val="20"/>
                <w:szCs w:val="20"/>
              </w:rPr>
              <w:t>spuštalice</w:t>
            </w:r>
            <w:proofErr w:type="spellEnd"/>
            <w:r w:rsidRPr="00F33093">
              <w:rPr>
                <w:sz w:val="20"/>
                <w:szCs w:val="20"/>
              </w:rPr>
              <w:t xml:space="preserve">, koloture, </w:t>
            </w:r>
            <w:proofErr w:type="spellStart"/>
            <w:r w:rsidRPr="00F33093">
              <w:rPr>
                <w:sz w:val="20"/>
                <w:szCs w:val="20"/>
              </w:rPr>
              <w:t>gurtne</w:t>
            </w:r>
            <w:proofErr w:type="spellEnd"/>
            <w:r w:rsidRPr="00F33093">
              <w:rPr>
                <w:sz w:val="20"/>
                <w:szCs w:val="20"/>
              </w:rPr>
              <w:t xml:space="preserve">, itd.) </w:t>
            </w:r>
          </w:p>
        </w:tc>
      </w:tr>
      <w:tr w:rsidR="002A20E5" w:rsidRPr="00F33093" w14:paraId="5C433874" w14:textId="77777777" w:rsidTr="00240068">
        <w:tc>
          <w:tcPr>
            <w:tcW w:w="2830" w:type="dxa"/>
            <w:vAlign w:val="center"/>
          </w:tcPr>
          <w:p w14:paraId="44BC14BF" w14:textId="77777777" w:rsidR="002A20E5" w:rsidRPr="00F33093" w:rsidRDefault="002A20E5" w:rsidP="00240068">
            <w:pPr>
              <w:spacing w:after="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F33093">
              <w:rPr>
                <w:b/>
                <w:bCs/>
                <w:sz w:val="20"/>
                <w:szCs w:val="20"/>
              </w:rPr>
              <w:lastRenderedPageBreak/>
              <w:t>BROJ ČLANOVA</w:t>
            </w:r>
          </w:p>
          <w:p w14:paraId="7E74B62E" w14:textId="77777777" w:rsidR="002A20E5" w:rsidRPr="00F33093" w:rsidRDefault="002A20E5" w:rsidP="00240068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(zaposleni, operativni, volonteri)</w:t>
            </w:r>
          </w:p>
        </w:tc>
        <w:tc>
          <w:tcPr>
            <w:tcW w:w="6232" w:type="dxa"/>
            <w:vAlign w:val="center"/>
          </w:tcPr>
          <w:p w14:paraId="5E7DF7E6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- 32 člana ukupno od čega 14 gorskih spašavatelja, 15 spašavatelja, 3 pripravnika, od čega:</w:t>
            </w:r>
          </w:p>
          <w:p w14:paraId="219C0FB1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- 2 liječnika</w:t>
            </w:r>
          </w:p>
          <w:p w14:paraId="7B12CAAB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- 1 vodič potražnog psa</w:t>
            </w:r>
          </w:p>
          <w:p w14:paraId="1AF60C5E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- 2 pripadnika s licencom ITLS – a (</w:t>
            </w:r>
            <w:proofErr w:type="spellStart"/>
            <w:r w:rsidRPr="00F33093">
              <w:rPr>
                <w:sz w:val="20"/>
                <w:szCs w:val="20"/>
              </w:rPr>
              <w:t>international</w:t>
            </w:r>
            <w:proofErr w:type="spellEnd"/>
            <w:r w:rsidRPr="00F33093">
              <w:rPr>
                <w:sz w:val="20"/>
                <w:szCs w:val="20"/>
              </w:rPr>
              <w:t xml:space="preserve"> trauma </w:t>
            </w:r>
            <w:proofErr w:type="spellStart"/>
            <w:r w:rsidRPr="00F33093">
              <w:rPr>
                <w:sz w:val="20"/>
                <w:szCs w:val="20"/>
              </w:rPr>
              <w:t>life</w:t>
            </w:r>
            <w:proofErr w:type="spellEnd"/>
            <w:r w:rsidRPr="00F33093">
              <w:rPr>
                <w:sz w:val="20"/>
                <w:szCs w:val="20"/>
              </w:rPr>
              <w:t xml:space="preserve"> </w:t>
            </w:r>
            <w:proofErr w:type="spellStart"/>
            <w:r w:rsidRPr="00F33093">
              <w:rPr>
                <w:sz w:val="20"/>
                <w:szCs w:val="20"/>
              </w:rPr>
              <w:t>support</w:t>
            </w:r>
            <w:proofErr w:type="spellEnd"/>
            <w:r w:rsidRPr="00F33093">
              <w:rPr>
                <w:sz w:val="20"/>
                <w:szCs w:val="20"/>
              </w:rPr>
              <w:t>)</w:t>
            </w:r>
          </w:p>
          <w:p w14:paraId="6C452A91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- 1 pripadnik s licencom PITLS – a (</w:t>
            </w:r>
            <w:proofErr w:type="spellStart"/>
            <w:r w:rsidRPr="00F33093">
              <w:rPr>
                <w:sz w:val="20"/>
                <w:szCs w:val="20"/>
              </w:rPr>
              <w:t>pediatric</w:t>
            </w:r>
            <w:proofErr w:type="spellEnd"/>
            <w:r w:rsidRPr="00F33093">
              <w:rPr>
                <w:sz w:val="20"/>
                <w:szCs w:val="20"/>
              </w:rPr>
              <w:t xml:space="preserve"> </w:t>
            </w:r>
            <w:proofErr w:type="spellStart"/>
            <w:r w:rsidRPr="00F33093">
              <w:rPr>
                <w:sz w:val="20"/>
                <w:szCs w:val="20"/>
              </w:rPr>
              <w:t>international</w:t>
            </w:r>
            <w:proofErr w:type="spellEnd"/>
            <w:r w:rsidRPr="00F33093">
              <w:rPr>
                <w:sz w:val="20"/>
                <w:szCs w:val="20"/>
              </w:rPr>
              <w:t xml:space="preserve"> trauma </w:t>
            </w:r>
            <w:proofErr w:type="spellStart"/>
            <w:r w:rsidRPr="00F33093">
              <w:rPr>
                <w:sz w:val="20"/>
                <w:szCs w:val="20"/>
              </w:rPr>
              <w:t>life</w:t>
            </w:r>
            <w:proofErr w:type="spellEnd"/>
            <w:r w:rsidRPr="00F33093">
              <w:rPr>
                <w:sz w:val="20"/>
                <w:szCs w:val="20"/>
              </w:rPr>
              <w:t xml:space="preserve"> </w:t>
            </w:r>
            <w:proofErr w:type="spellStart"/>
            <w:r w:rsidRPr="00F33093">
              <w:rPr>
                <w:sz w:val="20"/>
                <w:szCs w:val="20"/>
              </w:rPr>
              <w:t>support</w:t>
            </w:r>
            <w:proofErr w:type="spellEnd"/>
            <w:r w:rsidRPr="00F33093">
              <w:rPr>
                <w:sz w:val="20"/>
                <w:szCs w:val="20"/>
              </w:rPr>
              <w:t>)</w:t>
            </w:r>
          </w:p>
          <w:p w14:paraId="347EF443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- 9 pripadnika s licencom SRT (spašavanje iz poplava i divljih voda)</w:t>
            </w:r>
          </w:p>
          <w:p w14:paraId="056D8449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- 10 pripadnika osposobljenih za vođenje potražnih akcija</w:t>
            </w:r>
          </w:p>
          <w:p w14:paraId="5578A51B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- 2 pripadnika osposobljena za kartografiju</w:t>
            </w:r>
          </w:p>
          <w:p w14:paraId="1062ECAE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- 2 pripadnika osposobljena za spašavanje iz helikoptera</w:t>
            </w:r>
          </w:p>
          <w:p w14:paraId="3E1E89F5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 xml:space="preserve">-  2 učitelja skijanja </w:t>
            </w:r>
          </w:p>
          <w:p w14:paraId="349F3F11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- 2 operatera bespilotne letjelice (dron)</w:t>
            </w:r>
          </w:p>
        </w:tc>
      </w:tr>
      <w:tr w:rsidR="002A20E5" w:rsidRPr="00007140" w14:paraId="03BFD691" w14:textId="77777777" w:rsidTr="00240068">
        <w:tc>
          <w:tcPr>
            <w:tcW w:w="2830" w:type="dxa"/>
            <w:vAlign w:val="center"/>
          </w:tcPr>
          <w:p w14:paraId="19D9ACB5" w14:textId="77777777" w:rsidR="002A20E5" w:rsidRPr="00F33093" w:rsidRDefault="002A20E5" w:rsidP="00240068">
            <w:pPr>
              <w:spacing w:after="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F33093">
              <w:rPr>
                <w:b/>
                <w:bCs/>
                <w:sz w:val="20"/>
                <w:szCs w:val="20"/>
              </w:rPr>
              <w:t>AKTIVNOSTI PROVEDENE U 2020.god.</w:t>
            </w:r>
          </w:p>
          <w:p w14:paraId="4EC36B2D" w14:textId="77777777" w:rsidR="002A20E5" w:rsidRPr="00F33093" w:rsidRDefault="002A20E5" w:rsidP="00240068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(akcije, edukacije, vježbe, intervencije i sl.)</w:t>
            </w:r>
          </w:p>
        </w:tc>
        <w:tc>
          <w:tcPr>
            <w:tcW w:w="6232" w:type="dxa"/>
            <w:vAlign w:val="center"/>
          </w:tcPr>
          <w:p w14:paraId="39F38BDE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- 14 akcija</w:t>
            </w:r>
          </w:p>
          <w:p w14:paraId="4F499A6A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- 4 intervencije</w:t>
            </w:r>
          </w:p>
          <w:p w14:paraId="55B5BB62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- 70 COVID - 19 patrola</w:t>
            </w:r>
          </w:p>
          <w:p w14:paraId="37E28781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- 6 dežurstava</w:t>
            </w:r>
          </w:p>
          <w:p w14:paraId="08751EBB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- 25 vježbi</w:t>
            </w:r>
          </w:p>
          <w:p w14:paraId="1028AE9F" w14:textId="77777777" w:rsidR="002A20E5" w:rsidRPr="00F33093" w:rsidRDefault="002A20E5" w:rsidP="00240068">
            <w:pPr>
              <w:spacing w:after="0" w:line="240" w:lineRule="auto"/>
              <w:rPr>
                <w:sz w:val="20"/>
                <w:szCs w:val="20"/>
              </w:rPr>
            </w:pPr>
            <w:r w:rsidRPr="00F33093">
              <w:rPr>
                <w:sz w:val="20"/>
                <w:szCs w:val="20"/>
              </w:rPr>
              <w:t>- 2 tečaja</w:t>
            </w:r>
          </w:p>
        </w:tc>
      </w:tr>
    </w:tbl>
    <w:p w14:paraId="57B22D88" w14:textId="77777777" w:rsidR="00710100" w:rsidRPr="00007140" w:rsidRDefault="00710100" w:rsidP="002A20E5">
      <w:pPr>
        <w:spacing w:after="0"/>
        <w:rPr>
          <w:szCs w:val="24"/>
          <w:highlight w:val="yellow"/>
        </w:rPr>
      </w:pPr>
    </w:p>
    <w:p w14:paraId="7704ABFA" w14:textId="7C5730B3" w:rsidR="004731A9" w:rsidRPr="00F33093" w:rsidRDefault="00134C80" w:rsidP="002A20E5">
      <w:pPr>
        <w:pStyle w:val="Naslov2"/>
        <w:spacing w:before="0"/>
      </w:pPr>
      <w:r w:rsidRPr="00F33093">
        <w:t>3.</w:t>
      </w:r>
      <w:r w:rsidR="00DB0262" w:rsidRPr="00F33093">
        <w:t>6</w:t>
      </w:r>
      <w:r w:rsidRPr="00F33093">
        <w:t>. POVJERENICI CIVILNE ZAŠTITE I NJIHOVI ZAMJENICI</w:t>
      </w:r>
    </w:p>
    <w:p w14:paraId="0D8E62C7" w14:textId="77777777" w:rsidR="00F33093" w:rsidRPr="00F33093" w:rsidRDefault="00F33093" w:rsidP="00F33093">
      <w:pPr>
        <w:autoSpaceDE w:val="0"/>
        <w:autoSpaceDN w:val="0"/>
        <w:adjustRightInd w:val="0"/>
        <w:spacing w:after="0" w:line="240" w:lineRule="auto"/>
        <w:jc w:val="left"/>
        <w:rPr>
          <w:rFonts w:ascii="Calibri" w:hAnsi="Calibri" w:cs="Calibri"/>
          <w:color w:val="000000"/>
          <w:szCs w:val="24"/>
        </w:rPr>
      </w:pPr>
    </w:p>
    <w:p w14:paraId="2A701B33" w14:textId="181F9460" w:rsidR="00F33093" w:rsidRDefault="00F33093" w:rsidP="00F33093">
      <w:pPr>
        <w:autoSpaceDE w:val="0"/>
        <w:autoSpaceDN w:val="0"/>
        <w:adjustRightInd w:val="0"/>
        <w:spacing w:after="0"/>
        <w:rPr>
          <w:rFonts w:cstheme="minorHAnsi"/>
          <w:color w:val="000000"/>
          <w:szCs w:val="24"/>
        </w:rPr>
      </w:pPr>
      <w:r w:rsidRPr="00F33093">
        <w:rPr>
          <w:rFonts w:cstheme="minorHAnsi"/>
          <w:color w:val="000000"/>
          <w:szCs w:val="24"/>
        </w:rPr>
        <w:t xml:space="preserve">Povjerenici civilne zaštite Općine </w:t>
      </w:r>
      <w:proofErr w:type="spellStart"/>
      <w:r w:rsidRPr="00F33093">
        <w:rPr>
          <w:rFonts w:cstheme="minorHAnsi"/>
          <w:color w:val="000000"/>
          <w:szCs w:val="24"/>
        </w:rPr>
        <w:t>Petrovsko</w:t>
      </w:r>
      <w:proofErr w:type="spellEnd"/>
      <w:r w:rsidRPr="00F33093">
        <w:rPr>
          <w:rFonts w:cstheme="minorHAnsi"/>
          <w:color w:val="000000"/>
          <w:szCs w:val="24"/>
        </w:rPr>
        <w:t xml:space="preserve"> imenovani su Odlukom o imenovanju Povjerenika civilne zaštite (KLASA: 810-01/17-01/05, URBROJ: 2140/03-02-17-1, </w:t>
      </w:r>
      <w:proofErr w:type="spellStart"/>
      <w:r w:rsidRPr="00F33093">
        <w:rPr>
          <w:rFonts w:cstheme="minorHAnsi"/>
          <w:color w:val="000000"/>
          <w:szCs w:val="24"/>
        </w:rPr>
        <w:t>Petrovsko</w:t>
      </w:r>
      <w:proofErr w:type="spellEnd"/>
      <w:r w:rsidRPr="00F33093">
        <w:rPr>
          <w:rFonts w:cstheme="minorHAnsi"/>
          <w:color w:val="000000"/>
          <w:szCs w:val="24"/>
        </w:rPr>
        <w:t>, 12.07.2017.god.). Za područje Općine imenovano je ukupno 7 povjerenika civilne zaštite. Zamjenici povjerenika nisu imenovani</w:t>
      </w:r>
      <w:r>
        <w:rPr>
          <w:rFonts w:cstheme="minorHAnsi"/>
          <w:color w:val="000000"/>
          <w:szCs w:val="24"/>
        </w:rPr>
        <w:t>.</w:t>
      </w:r>
    </w:p>
    <w:p w14:paraId="0E8BEA77" w14:textId="28AE8490" w:rsidR="00F33093" w:rsidRDefault="00F33093" w:rsidP="00F33093">
      <w:pPr>
        <w:autoSpaceDE w:val="0"/>
        <w:autoSpaceDN w:val="0"/>
        <w:adjustRightInd w:val="0"/>
        <w:spacing w:after="0"/>
        <w:rPr>
          <w:rFonts w:cstheme="minorHAnsi"/>
          <w:color w:val="000000"/>
          <w:szCs w:val="24"/>
        </w:rPr>
      </w:pPr>
    </w:p>
    <w:p w14:paraId="37706349" w14:textId="24F3DA30" w:rsidR="00E50D24" w:rsidRDefault="00F33093" w:rsidP="00F33093">
      <w:pPr>
        <w:rPr>
          <w:szCs w:val="24"/>
        </w:rPr>
      </w:pPr>
      <w:r w:rsidRPr="006504FB">
        <w:rPr>
          <w:rFonts w:cstheme="minorHAnsi"/>
          <w:szCs w:val="24"/>
        </w:rPr>
        <w:t xml:space="preserve">Kontakt podaci </w:t>
      </w:r>
      <w:r>
        <w:rPr>
          <w:rFonts w:cstheme="minorHAnsi"/>
          <w:szCs w:val="24"/>
        </w:rPr>
        <w:t>povjerenika civilne zaštite</w:t>
      </w:r>
      <w:r w:rsidRPr="006504FB">
        <w:rPr>
          <w:rFonts w:cstheme="minorHAnsi"/>
          <w:szCs w:val="24"/>
        </w:rPr>
        <w:t xml:space="preserve"> kao i drugih operativnih snaga sustava civilne zaštite (adrese, fiksni i mobilni telefonski brojevi), kontinuirano se ažuriraju u planskim dokumentima Općine</w:t>
      </w:r>
      <w:r w:rsidRPr="006504FB">
        <w:rPr>
          <w:szCs w:val="24"/>
        </w:rPr>
        <w:t>.)</w:t>
      </w:r>
    </w:p>
    <w:p w14:paraId="3A062D3E" w14:textId="77777777" w:rsidR="006D7A37" w:rsidRPr="00F33093" w:rsidRDefault="006D7A37" w:rsidP="00F33093">
      <w:pPr>
        <w:rPr>
          <w:rFonts w:cstheme="minorHAnsi"/>
          <w:szCs w:val="24"/>
        </w:rPr>
      </w:pPr>
    </w:p>
    <w:p w14:paraId="5D876C63" w14:textId="5A3FDE65" w:rsidR="00134C80" w:rsidRPr="008979D3" w:rsidRDefault="00EB6377" w:rsidP="002A20E5">
      <w:pPr>
        <w:pStyle w:val="Naslov2"/>
        <w:spacing w:before="0"/>
      </w:pPr>
      <w:r w:rsidRPr="008979D3">
        <w:lastRenderedPageBreak/>
        <w:t>3.</w:t>
      </w:r>
      <w:r w:rsidR="0061479C" w:rsidRPr="008979D3">
        <w:t>7</w:t>
      </w:r>
      <w:r w:rsidRPr="008979D3">
        <w:t>. KOORDINATORI NA LOKACIJI</w:t>
      </w:r>
    </w:p>
    <w:p w14:paraId="74A42942" w14:textId="7844F742" w:rsidR="00EB6377" w:rsidRDefault="00EB6377" w:rsidP="00BC6F48">
      <w:pPr>
        <w:spacing w:after="0"/>
        <w:rPr>
          <w:highlight w:val="yellow"/>
        </w:rPr>
      </w:pPr>
    </w:p>
    <w:p w14:paraId="08CEA0AE" w14:textId="640A9E00" w:rsidR="008979D3" w:rsidRDefault="008979D3" w:rsidP="008979D3">
      <w:pPr>
        <w:spacing w:after="0"/>
        <w:rPr>
          <w:rFonts w:cstheme="minorHAnsi"/>
          <w:color w:val="222222"/>
          <w:szCs w:val="24"/>
          <w:shd w:val="clear" w:color="auto" w:fill="FFFFFF"/>
        </w:rPr>
      </w:pPr>
      <w:r w:rsidRPr="008979D3">
        <w:rPr>
          <w:rFonts w:cstheme="minorHAnsi"/>
          <w:color w:val="222222"/>
          <w:szCs w:val="24"/>
          <w:shd w:val="clear" w:color="auto" w:fill="FFFFFF"/>
        </w:rPr>
        <w:t>Sukladno članku 26. Pravilnika o mobilizaciji, uvjetima i načinu rada operativnih snaga sustava civilne zaštite („N</w:t>
      </w:r>
      <w:r>
        <w:rPr>
          <w:rFonts w:cstheme="minorHAnsi"/>
          <w:color w:val="222222"/>
          <w:szCs w:val="24"/>
          <w:shd w:val="clear" w:color="auto" w:fill="FFFFFF"/>
        </w:rPr>
        <w:t xml:space="preserve">arodne </w:t>
      </w:r>
      <w:r w:rsidRPr="008979D3">
        <w:rPr>
          <w:rFonts w:cstheme="minorHAnsi"/>
          <w:color w:val="222222"/>
          <w:szCs w:val="24"/>
          <w:shd w:val="clear" w:color="auto" w:fill="FFFFFF"/>
        </w:rPr>
        <w:t>N</w:t>
      </w:r>
      <w:r>
        <w:rPr>
          <w:rFonts w:cstheme="minorHAnsi"/>
          <w:color w:val="222222"/>
          <w:szCs w:val="24"/>
          <w:shd w:val="clear" w:color="auto" w:fill="FFFFFF"/>
        </w:rPr>
        <w:t>ovine</w:t>
      </w:r>
      <w:r w:rsidRPr="008979D3">
        <w:rPr>
          <w:rFonts w:cstheme="minorHAnsi"/>
          <w:color w:val="222222"/>
          <w:szCs w:val="24"/>
          <w:shd w:val="clear" w:color="auto" w:fill="FFFFFF"/>
        </w:rPr>
        <w:t>“ broj 69/16), Općina</w:t>
      </w:r>
      <w:r>
        <w:rPr>
          <w:rFonts w:cstheme="minorHAnsi"/>
          <w:color w:val="222222"/>
          <w:szCs w:val="24"/>
          <w:shd w:val="clear" w:color="auto" w:fill="FFFFFF"/>
        </w:rPr>
        <w:t xml:space="preserve"> </w:t>
      </w:r>
      <w:proofErr w:type="spellStart"/>
      <w:r>
        <w:rPr>
          <w:rFonts w:cstheme="minorHAnsi"/>
          <w:color w:val="222222"/>
          <w:szCs w:val="24"/>
          <w:shd w:val="clear" w:color="auto" w:fill="FFFFFF"/>
        </w:rPr>
        <w:t>Petrovsko</w:t>
      </w:r>
      <w:proofErr w:type="spellEnd"/>
      <w:r w:rsidRPr="008979D3">
        <w:rPr>
          <w:rFonts w:cstheme="minorHAnsi"/>
          <w:color w:val="222222"/>
          <w:szCs w:val="24"/>
          <w:shd w:val="clear" w:color="auto" w:fill="FFFFFF"/>
        </w:rPr>
        <w:t xml:space="preserve"> u Planu djelovanja civilne zaštite i u suradnji s operativnim snagama sustava civile zaštite utvrđuje popis potencijalnih koordinatora na lokaciji s kojeg, ovisno o specifičnostima izvanrednog događaja, načelnik Stožera civilne zaštite </w:t>
      </w:r>
      <w:proofErr w:type="spellStart"/>
      <w:r>
        <w:rPr>
          <w:rFonts w:cstheme="minorHAnsi"/>
          <w:color w:val="222222"/>
          <w:szCs w:val="24"/>
          <w:shd w:val="clear" w:color="auto" w:fill="FFFFFF"/>
        </w:rPr>
        <w:t>Petrovsko</w:t>
      </w:r>
      <w:proofErr w:type="spellEnd"/>
      <w:r w:rsidRPr="008979D3">
        <w:rPr>
          <w:rFonts w:cstheme="minorHAnsi"/>
          <w:color w:val="222222"/>
          <w:szCs w:val="24"/>
          <w:shd w:val="clear" w:color="auto" w:fill="FFFFFF"/>
        </w:rPr>
        <w:t>, određuje koordinatora i upućuje ga na lokaciju sa zadaćom koordiniranja djelovanja različitih operativnih snaga sustava civilne zaštite i komuniciranja sa Stožerom tijekom trajanja poduzimanja mjera i aktivnosti na otklanjanju posljedica izvanrednog događaja, a u pravilu iz sastava operativne snage sustava civilne zaštite koja ima vodeću ulogu u provedbi intervencije. </w:t>
      </w:r>
    </w:p>
    <w:p w14:paraId="065C605D" w14:textId="20E974A7" w:rsidR="008979D3" w:rsidRDefault="008979D3" w:rsidP="008979D3">
      <w:pPr>
        <w:spacing w:after="0"/>
        <w:rPr>
          <w:rFonts w:cstheme="minorHAnsi"/>
          <w:color w:val="222222"/>
          <w:szCs w:val="24"/>
          <w:shd w:val="clear" w:color="auto" w:fill="FFFFFF"/>
        </w:rPr>
      </w:pPr>
    </w:p>
    <w:p w14:paraId="3363FB54" w14:textId="4004357C" w:rsidR="00B36C61" w:rsidRPr="00C329F3" w:rsidRDefault="00B36C61" w:rsidP="006D7A37">
      <w:pPr>
        <w:pStyle w:val="Naslov2"/>
        <w:spacing w:before="0"/>
      </w:pPr>
      <w:r w:rsidRPr="00C329F3">
        <w:t>3.</w:t>
      </w:r>
      <w:r w:rsidR="0061479C" w:rsidRPr="00C329F3">
        <w:t>8</w:t>
      </w:r>
      <w:r w:rsidRPr="00C329F3">
        <w:t>. PRAVNE OSOBE OD INTERESA ZA SUSTAV CIVILNE ZAŠTITE</w:t>
      </w:r>
    </w:p>
    <w:p w14:paraId="6E25DE17" w14:textId="40E70F3A" w:rsidR="00B36C61" w:rsidRPr="00007140" w:rsidRDefault="00B36C61" w:rsidP="00BC6F48">
      <w:pPr>
        <w:spacing w:after="0"/>
        <w:rPr>
          <w:highlight w:val="yellow"/>
        </w:rPr>
      </w:pPr>
    </w:p>
    <w:p w14:paraId="6694B746" w14:textId="3E1E52B4" w:rsidR="008979D3" w:rsidRDefault="008979D3" w:rsidP="008979D3">
      <w:pPr>
        <w:autoSpaceDE w:val="0"/>
        <w:autoSpaceDN w:val="0"/>
        <w:adjustRightInd w:val="0"/>
        <w:spacing w:after="0"/>
        <w:rPr>
          <w:rFonts w:eastAsia="TimesNewRomanPSMT" w:cstheme="minorHAnsi"/>
          <w:szCs w:val="24"/>
        </w:rPr>
      </w:pPr>
      <w:bookmarkStart w:id="6" w:name="_Hlk529516276"/>
      <w:r w:rsidRPr="008979D3">
        <w:rPr>
          <w:rFonts w:eastAsia="TimesNewRomanPSMT" w:cstheme="minorHAnsi"/>
          <w:szCs w:val="24"/>
        </w:rPr>
        <w:t>Temeljem odredbe članka 17. stavak 1. podstavak</w:t>
      </w:r>
      <w:r>
        <w:rPr>
          <w:rFonts w:eastAsia="TimesNewRomanPSMT" w:cstheme="minorHAnsi"/>
          <w:szCs w:val="24"/>
        </w:rPr>
        <w:t xml:space="preserve"> </w:t>
      </w:r>
      <w:r w:rsidRPr="008979D3">
        <w:rPr>
          <w:rFonts w:eastAsia="TimesNewRomanPSMT" w:cstheme="minorHAnsi"/>
          <w:szCs w:val="24"/>
        </w:rPr>
        <w:t>3. Zakona o sustavu civilne zaštite</w:t>
      </w:r>
      <w:r>
        <w:rPr>
          <w:rFonts w:eastAsia="TimesNewRomanPSMT" w:cstheme="minorHAnsi"/>
          <w:szCs w:val="24"/>
        </w:rPr>
        <w:t xml:space="preserve"> </w:t>
      </w:r>
      <w:r w:rsidRPr="008979D3">
        <w:rPr>
          <w:rFonts w:eastAsia="TimesNewRomanPSMT" w:cstheme="minorHAnsi"/>
          <w:szCs w:val="24"/>
        </w:rPr>
        <w:t>(„Narodne Novine“,</w:t>
      </w:r>
      <w:r>
        <w:rPr>
          <w:rFonts w:eastAsia="TimesNewRomanPSMT" w:cstheme="minorHAnsi"/>
          <w:szCs w:val="24"/>
        </w:rPr>
        <w:t xml:space="preserve"> </w:t>
      </w:r>
      <w:r w:rsidRPr="008979D3">
        <w:rPr>
          <w:rFonts w:eastAsia="TimesNewRomanPSMT" w:cstheme="minorHAnsi"/>
          <w:szCs w:val="24"/>
        </w:rPr>
        <w:t xml:space="preserve">broj 82/15, 118/18), članka 15. Statuta Općine </w:t>
      </w:r>
      <w:proofErr w:type="spellStart"/>
      <w:r w:rsidRPr="008979D3">
        <w:rPr>
          <w:rFonts w:eastAsia="TimesNewRomanPSMT" w:cstheme="minorHAnsi"/>
          <w:szCs w:val="24"/>
        </w:rPr>
        <w:t>Petrovsko</w:t>
      </w:r>
      <w:proofErr w:type="spellEnd"/>
      <w:r>
        <w:rPr>
          <w:rFonts w:eastAsia="TimesNewRomanPSMT" w:cstheme="minorHAnsi"/>
          <w:szCs w:val="24"/>
        </w:rPr>
        <w:t xml:space="preserve"> </w:t>
      </w:r>
      <w:r w:rsidRPr="008979D3">
        <w:rPr>
          <w:rFonts w:eastAsia="TimesNewRomanPSMT" w:cstheme="minorHAnsi"/>
          <w:szCs w:val="24"/>
        </w:rPr>
        <w:t>(„Službeni</w:t>
      </w:r>
      <w:r>
        <w:rPr>
          <w:rFonts w:eastAsia="TimesNewRomanPSMT" w:cstheme="minorHAnsi"/>
          <w:szCs w:val="24"/>
        </w:rPr>
        <w:t xml:space="preserve"> </w:t>
      </w:r>
      <w:r w:rsidRPr="008979D3">
        <w:rPr>
          <w:rFonts w:eastAsia="TimesNewRomanPSMT" w:cstheme="minorHAnsi"/>
          <w:szCs w:val="24"/>
        </w:rPr>
        <w:t>glasnik Krapinsko – zagorske županije“,</w:t>
      </w:r>
      <w:r>
        <w:rPr>
          <w:rFonts w:eastAsia="TimesNewRomanPSMT" w:cstheme="minorHAnsi"/>
          <w:szCs w:val="24"/>
        </w:rPr>
        <w:t xml:space="preserve"> </w:t>
      </w:r>
      <w:r w:rsidRPr="008979D3">
        <w:rPr>
          <w:rFonts w:eastAsia="TimesNewRomanPSMT" w:cstheme="minorHAnsi"/>
          <w:szCs w:val="24"/>
        </w:rPr>
        <w:t>broj 10/13., 12/18. i 6/20.), a sukladno Odluci o</w:t>
      </w:r>
      <w:r>
        <w:rPr>
          <w:rFonts w:eastAsia="TimesNewRomanPSMT" w:cstheme="minorHAnsi"/>
          <w:szCs w:val="24"/>
        </w:rPr>
        <w:t xml:space="preserve"> </w:t>
      </w:r>
      <w:r w:rsidRPr="008979D3">
        <w:rPr>
          <w:rFonts w:eastAsia="TimesNewRomanPSMT" w:cstheme="minorHAnsi"/>
          <w:szCs w:val="24"/>
        </w:rPr>
        <w:t>donošenju</w:t>
      </w:r>
      <w:r>
        <w:rPr>
          <w:rFonts w:eastAsia="TimesNewRomanPSMT" w:cstheme="minorHAnsi"/>
          <w:szCs w:val="24"/>
        </w:rPr>
        <w:t xml:space="preserve"> </w:t>
      </w:r>
      <w:r w:rsidRPr="008979D3">
        <w:rPr>
          <w:rFonts w:eastAsia="TimesNewRomanPSMT" w:cstheme="minorHAnsi"/>
          <w:szCs w:val="24"/>
        </w:rPr>
        <w:t>Procjene rizika od velikih nesreća za Općinu</w:t>
      </w:r>
      <w:r>
        <w:rPr>
          <w:rFonts w:eastAsia="TimesNewRomanPSMT" w:cstheme="minorHAnsi"/>
          <w:szCs w:val="24"/>
        </w:rPr>
        <w:t xml:space="preserve"> </w:t>
      </w:r>
      <w:proofErr w:type="spellStart"/>
      <w:r w:rsidRPr="008979D3">
        <w:rPr>
          <w:rFonts w:eastAsia="TimesNewRomanPSMT" w:cstheme="minorHAnsi"/>
          <w:szCs w:val="24"/>
        </w:rPr>
        <w:t>Petrovsko</w:t>
      </w:r>
      <w:proofErr w:type="spellEnd"/>
      <w:r w:rsidRPr="008979D3">
        <w:rPr>
          <w:rFonts w:eastAsia="TimesNewRomanPSMT" w:cstheme="minorHAnsi"/>
          <w:szCs w:val="24"/>
        </w:rPr>
        <w:t xml:space="preserve"> („Službeni glasnik Krapinsko</w:t>
      </w:r>
      <w:r>
        <w:rPr>
          <w:rFonts w:eastAsia="TimesNewRomanPSMT" w:cstheme="minorHAnsi"/>
          <w:szCs w:val="24"/>
        </w:rPr>
        <w:t xml:space="preserve"> </w:t>
      </w:r>
      <w:r w:rsidRPr="008979D3">
        <w:rPr>
          <w:rFonts w:eastAsia="TimesNewRomanPSMT" w:cstheme="minorHAnsi"/>
          <w:szCs w:val="24"/>
        </w:rPr>
        <w:t>– zagorske županije“, broj 1/20.), uz prethodnu suglasnost Službe</w:t>
      </w:r>
      <w:r>
        <w:rPr>
          <w:rFonts w:eastAsia="TimesNewRomanPSMT" w:cstheme="minorHAnsi"/>
          <w:szCs w:val="24"/>
        </w:rPr>
        <w:t xml:space="preserve"> </w:t>
      </w:r>
      <w:r w:rsidRPr="008979D3">
        <w:rPr>
          <w:rFonts w:eastAsia="TimesNewRomanPSMT" w:cstheme="minorHAnsi"/>
          <w:szCs w:val="24"/>
        </w:rPr>
        <w:t>civilne zaštite Krapina</w:t>
      </w:r>
      <w:r>
        <w:rPr>
          <w:rFonts w:eastAsia="TimesNewRomanPSMT" w:cstheme="minorHAnsi"/>
          <w:szCs w:val="24"/>
        </w:rPr>
        <w:t xml:space="preserve"> </w:t>
      </w:r>
      <w:r w:rsidRPr="008979D3">
        <w:rPr>
          <w:rFonts w:eastAsia="TimesNewRomanPSMT" w:cstheme="minorHAnsi"/>
          <w:szCs w:val="24"/>
        </w:rPr>
        <w:t>(KLASA:810-01/20-04/36,</w:t>
      </w:r>
      <w:r>
        <w:rPr>
          <w:rFonts w:eastAsia="TimesNewRomanPSMT" w:cstheme="minorHAnsi"/>
          <w:szCs w:val="24"/>
        </w:rPr>
        <w:t xml:space="preserve"> </w:t>
      </w:r>
      <w:r w:rsidRPr="008979D3">
        <w:rPr>
          <w:rFonts w:eastAsia="TimesNewRomanPSMT" w:cstheme="minorHAnsi"/>
          <w:szCs w:val="24"/>
        </w:rPr>
        <w:t>URBROJ:511-01-394-20-2 od 09. rujna 2020. godine),</w:t>
      </w:r>
      <w:r>
        <w:rPr>
          <w:rFonts w:eastAsia="TimesNewRomanPSMT" w:cstheme="minorHAnsi"/>
          <w:szCs w:val="24"/>
        </w:rPr>
        <w:t xml:space="preserve"> </w:t>
      </w:r>
      <w:r w:rsidRPr="008979D3">
        <w:rPr>
          <w:rFonts w:eastAsia="TimesNewRomanPSMT" w:cstheme="minorHAnsi"/>
          <w:szCs w:val="24"/>
        </w:rPr>
        <w:t>Općinsko</w:t>
      </w:r>
      <w:r>
        <w:rPr>
          <w:rFonts w:eastAsia="TimesNewRomanPSMT" w:cstheme="minorHAnsi"/>
          <w:szCs w:val="24"/>
        </w:rPr>
        <w:t xml:space="preserve"> </w:t>
      </w:r>
      <w:r w:rsidRPr="008979D3">
        <w:rPr>
          <w:rFonts w:eastAsia="TimesNewRomanPSMT" w:cstheme="minorHAnsi"/>
          <w:szCs w:val="24"/>
        </w:rPr>
        <w:t xml:space="preserve">vijeće Općine </w:t>
      </w:r>
      <w:proofErr w:type="spellStart"/>
      <w:r w:rsidRPr="008979D3">
        <w:rPr>
          <w:rFonts w:eastAsia="TimesNewRomanPSMT" w:cstheme="minorHAnsi"/>
          <w:szCs w:val="24"/>
        </w:rPr>
        <w:t>Petrovsko</w:t>
      </w:r>
      <w:proofErr w:type="spellEnd"/>
      <w:r w:rsidRPr="008979D3">
        <w:rPr>
          <w:rFonts w:eastAsia="TimesNewRomanPSMT" w:cstheme="minorHAnsi"/>
          <w:szCs w:val="24"/>
        </w:rPr>
        <w:t xml:space="preserve"> je na 23. sjednici</w:t>
      </w:r>
      <w:r>
        <w:rPr>
          <w:rFonts w:eastAsia="TimesNewRomanPSMT" w:cstheme="minorHAnsi"/>
          <w:szCs w:val="24"/>
        </w:rPr>
        <w:t xml:space="preserve"> </w:t>
      </w:r>
      <w:r w:rsidRPr="008979D3">
        <w:rPr>
          <w:rFonts w:eastAsia="TimesNewRomanPSMT" w:cstheme="minorHAnsi"/>
          <w:szCs w:val="24"/>
        </w:rPr>
        <w:t>održanoj dana 23. rujna 2020. godine, donijelo</w:t>
      </w:r>
      <w:r>
        <w:rPr>
          <w:rFonts w:eastAsia="TimesNewRomanPSMT" w:cstheme="minorHAnsi"/>
          <w:szCs w:val="24"/>
        </w:rPr>
        <w:t xml:space="preserve"> Odluku o određivanju pravnih osoba od interesa za sustav civilne zaštite Općine </w:t>
      </w:r>
      <w:proofErr w:type="spellStart"/>
      <w:r>
        <w:rPr>
          <w:rFonts w:eastAsia="TimesNewRomanPSMT" w:cstheme="minorHAnsi"/>
          <w:szCs w:val="24"/>
        </w:rPr>
        <w:t>Petrovsko</w:t>
      </w:r>
      <w:proofErr w:type="spellEnd"/>
      <w:r>
        <w:rPr>
          <w:rFonts w:eastAsia="TimesNewRomanPSMT" w:cstheme="minorHAnsi"/>
          <w:szCs w:val="24"/>
        </w:rPr>
        <w:t xml:space="preserve"> (KLASA: 810-01/20-01/04, URBROJ: 2140/003-01-20-2). </w:t>
      </w:r>
    </w:p>
    <w:p w14:paraId="3CBDC843" w14:textId="77777777" w:rsidR="008979D3" w:rsidRPr="008979D3" w:rsidRDefault="008979D3" w:rsidP="008979D3">
      <w:pPr>
        <w:autoSpaceDE w:val="0"/>
        <w:autoSpaceDN w:val="0"/>
        <w:adjustRightInd w:val="0"/>
        <w:spacing w:after="0"/>
        <w:rPr>
          <w:rFonts w:eastAsia="TimesNewRomanPSMT" w:cstheme="minorHAnsi"/>
          <w:szCs w:val="24"/>
        </w:rPr>
      </w:pPr>
    </w:p>
    <w:p w14:paraId="1A969B4F" w14:textId="2A683837" w:rsidR="00710100" w:rsidRPr="008979D3" w:rsidRDefault="00710100" w:rsidP="00710100">
      <w:r w:rsidRPr="008979D3">
        <w:t>Pravna osoba od interesa za sustav civilne zaštite na području Općine</w:t>
      </w:r>
      <w:r w:rsidR="00262545" w:rsidRPr="008979D3">
        <w:t xml:space="preserve"> </w:t>
      </w:r>
      <w:proofErr w:type="spellStart"/>
      <w:r w:rsidR="008979D3" w:rsidRPr="008979D3">
        <w:t>Petrovsko</w:t>
      </w:r>
      <w:proofErr w:type="spellEnd"/>
      <w:r w:rsidRPr="008979D3">
        <w:t xml:space="preserve"> je:</w:t>
      </w:r>
    </w:p>
    <w:bookmarkEnd w:id="6"/>
    <w:p w14:paraId="7B9D1728" w14:textId="06C2C38D" w:rsidR="000D6745" w:rsidRDefault="00262545" w:rsidP="008F76CA">
      <w:pPr>
        <w:pStyle w:val="Odlomakpopisa"/>
        <w:numPr>
          <w:ilvl w:val="0"/>
          <w:numId w:val="9"/>
        </w:numPr>
        <w:rPr>
          <w:sz w:val="24"/>
          <w:szCs w:val="24"/>
        </w:rPr>
      </w:pPr>
      <w:proofErr w:type="spellStart"/>
      <w:r w:rsidRPr="008979D3">
        <w:rPr>
          <w:sz w:val="24"/>
          <w:szCs w:val="24"/>
        </w:rPr>
        <w:t>Osnovna</w:t>
      </w:r>
      <w:proofErr w:type="spellEnd"/>
      <w:r w:rsidRPr="008979D3">
        <w:rPr>
          <w:sz w:val="24"/>
          <w:szCs w:val="24"/>
        </w:rPr>
        <w:t xml:space="preserve"> </w:t>
      </w:r>
      <w:proofErr w:type="spellStart"/>
      <w:r w:rsidRPr="008979D3">
        <w:rPr>
          <w:sz w:val="24"/>
          <w:szCs w:val="24"/>
        </w:rPr>
        <w:t>škola</w:t>
      </w:r>
      <w:proofErr w:type="spellEnd"/>
      <w:r w:rsidRPr="008979D3">
        <w:rPr>
          <w:sz w:val="24"/>
          <w:szCs w:val="24"/>
        </w:rPr>
        <w:t xml:space="preserve"> </w:t>
      </w:r>
      <w:r w:rsidR="008979D3" w:rsidRPr="008979D3">
        <w:rPr>
          <w:sz w:val="24"/>
          <w:szCs w:val="24"/>
        </w:rPr>
        <w:t>“</w:t>
      </w:r>
      <w:proofErr w:type="spellStart"/>
      <w:r w:rsidR="008979D3" w:rsidRPr="008979D3">
        <w:rPr>
          <w:sz w:val="24"/>
          <w:szCs w:val="24"/>
        </w:rPr>
        <w:t>Antuna</w:t>
      </w:r>
      <w:proofErr w:type="spellEnd"/>
      <w:r w:rsidR="008979D3" w:rsidRPr="008979D3">
        <w:rPr>
          <w:sz w:val="24"/>
          <w:szCs w:val="24"/>
        </w:rPr>
        <w:t xml:space="preserve"> </w:t>
      </w:r>
      <w:proofErr w:type="spellStart"/>
      <w:r w:rsidR="008979D3" w:rsidRPr="008979D3">
        <w:rPr>
          <w:sz w:val="24"/>
          <w:szCs w:val="24"/>
        </w:rPr>
        <w:t>Mihanovića</w:t>
      </w:r>
      <w:proofErr w:type="spellEnd"/>
      <w:r w:rsidR="008979D3" w:rsidRPr="008979D3">
        <w:rPr>
          <w:sz w:val="24"/>
          <w:szCs w:val="24"/>
        </w:rPr>
        <w:t xml:space="preserve">” </w:t>
      </w:r>
      <w:proofErr w:type="spellStart"/>
      <w:r w:rsidR="008979D3" w:rsidRPr="008979D3">
        <w:rPr>
          <w:sz w:val="24"/>
          <w:szCs w:val="24"/>
        </w:rPr>
        <w:t>Petrovsko</w:t>
      </w:r>
      <w:proofErr w:type="spellEnd"/>
      <w:r w:rsidR="008979D3" w:rsidRPr="008979D3">
        <w:rPr>
          <w:sz w:val="24"/>
          <w:szCs w:val="24"/>
        </w:rPr>
        <w:t xml:space="preserve"> 58, </w:t>
      </w:r>
      <w:proofErr w:type="spellStart"/>
      <w:r w:rsidR="008979D3" w:rsidRPr="008979D3">
        <w:rPr>
          <w:sz w:val="24"/>
          <w:szCs w:val="24"/>
        </w:rPr>
        <w:t>Petrovsko</w:t>
      </w:r>
      <w:proofErr w:type="spellEnd"/>
    </w:p>
    <w:p w14:paraId="09314B15" w14:textId="78D96719" w:rsidR="0061479C" w:rsidRDefault="008979D3" w:rsidP="008979D3">
      <w:pPr>
        <w:rPr>
          <w:szCs w:val="24"/>
        </w:rPr>
      </w:pPr>
      <w:r w:rsidRPr="008979D3">
        <w:rPr>
          <w:szCs w:val="24"/>
        </w:rPr>
        <w:t>Pravn</w:t>
      </w:r>
      <w:r>
        <w:rPr>
          <w:szCs w:val="24"/>
        </w:rPr>
        <w:t>a</w:t>
      </w:r>
      <w:r w:rsidRPr="008979D3">
        <w:rPr>
          <w:szCs w:val="24"/>
        </w:rPr>
        <w:t xml:space="preserve"> osob</w:t>
      </w:r>
      <w:r>
        <w:rPr>
          <w:szCs w:val="24"/>
        </w:rPr>
        <w:t>a</w:t>
      </w:r>
      <w:r w:rsidRPr="008979D3">
        <w:rPr>
          <w:szCs w:val="24"/>
        </w:rPr>
        <w:t xml:space="preserve"> od interesa za sustav civilne zaštite Općine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Petrovsko</w:t>
      </w:r>
      <w:proofErr w:type="spellEnd"/>
      <w:r w:rsidRPr="008979D3">
        <w:rPr>
          <w:szCs w:val="24"/>
        </w:rPr>
        <w:t xml:space="preserve"> raspolaž</w:t>
      </w:r>
      <w:r>
        <w:rPr>
          <w:szCs w:val="24"/>
        </w:rPr>
        <w:t>e</w:t>
      </w:r>
      <w:r w:rsidRPr="008979D3">
        <w:rPr>
          <w:szCs w:val="24"/>
        </w:rPr>
        <w:t xml:space="preserve"> sa smještajnim kapacitetima za privremeno zbrinjavanje ugroženog stanovništva</w:t>
      </w:r>
      <w:r>
        <w:rPr>
          <w:szCs w:val="24"/>
        </w:rPr>
        <w:t>,</w:t>
      </w:r>
      <w:r w:rsidRPr="008979D3">
        <w:rPr>
          <w:szCs w:val="24"/>
        </w:rPr>
        <w:t xml:space="preserve"> za sudjelovanje u mjerama i aktivnostima otklanjanja posljedica velikih nesreća i katastrofa.</w:t>
      </w:r>
    </w:p>
    <w:p w14:paraId="47552258" w14:textId="6AB1ADEF" w:rsidR="00C329F3" w:rsidRPr="00C329F3" w:rsidRDefault="00C329F3" w:rsidP="008979D3">
      <w:pPr>
        <w:rPr>
          <w:rFonts w:cstheme="minorHAnsi"/>
          <w:szCs w:val="24"/>
        </w:rPr>
      </w:pPr>
      <w:r w:rsidRPr="006504FB">
        <w:rPr>
          <w:rFonts w:cstheme="minorHAnsi"/>
          <w:szCs w:val="24"/>
        </w:rPr>
        <w:t xml:space="preserve">Kontakt podaci </w:t>
      </w:r>
      <w:r>
        <w:rPr>
          <w:rFonts w:cstheme="minorHAnsi"/>
          <w:szCs w:val="24"/>
        </w:rPr>
        <w:t>pravnih osoba od interesa za sustav civilne zaštite</w:t>
      </w:r>
      <w:r w:rsidRPr="006504FB">
        <w:rPr>
          <w:rFonts w:cstheme="minorHAnsi"/>
          <w:szCs w:val="24"/>
        </w:rPr>
        <w:t xml:space="preserve"> kao i drugih operativnih snaga sustava civilne zaštite (adrese, fiksni i mobilni telefonski brojevi), kontinuirano se ažuriraju u planskim dokumentima Općine</w:t>
      </w:r>
      <w:r w:rsidRPr="006504FB">
        <w:rPr>
          <w:szCs w:val="24"/>
        </w:rPr>
        <w:t>.)</w:t>
      </w:r>
    </w:p>
    <w:p w14:paraId="6C260760" w14:textId="77777777" w:rsidR="0061479C" w:rsidRPr="008979D3" w:rsidRDefault="0061479C" w:rsidP="0061479C">
      <w:pPr>
        <w:pStyle w:val="Naslov2"/>
        <w:spacing w:before="0"/>
      </w:pPr>
      <w:r w:rsidRPr="008979D3">
        <w:t>3.9. UDRUGE GRAĐANA</w:t>
      </w:r>
    </w:p>
    <w:p w14:paraId="09F5E2C4" w14:textId="77777777" w:rsidR="0061479C" w:rsidRPr="008979D3" w:rsidRDefault="0061479C" w:rsidP="0061479C">
      <w:pPr>
        <w:autoSpaceDE w:val="0"/>
        <w:autoSpaceDN w:val="0"/>
        <w:adjustRightInd w:val="0"/>
        <w:spacing w:after="0" w:line="240" w:lineRule="auto"/>
        <w:jc w:val="left"/>
        <w:rPr>
          <w:rFonts w:ascii="Calibri" w:hAnsi="Calibri" w:cs="Calibri"/>
          <w:color w:val="000000"/>
          <w:szCs w:val="24"/>
        </w:rPr>
      </w:pPr>
    </w:p>
    <w:p w14:paraId="39093A77" w14:textId="2ABD5C54" w:rsidR="0061479C" w:rsidRPr="008979D3" w:rsidRDefault="0061479C" w:rsidP="0061479C">
      <w:pPr>
        <w:autoSpaceDE w:val="0"/>
        <w:autoSpaceDN w:val="0"/>
        <w:adjustRightInd w:val="0"/>
        <w:spacing w:after="0"/>
        <w:rPr>
          <w:rFonts w:cstheme="minorHAnsi"/>
          <w:color w:val="000000"/>
          <w:szCs w:val="24"/>
        </w:rPr>
      </w:pPr>
      <w:r w:rsidRPr="008979D3">
        <w:rPr>
          <w:rFonts w:cstheme="minorHAnsi"/>
          <w:color w:val="000000"/>
          <w:szCs w:val="24"/>
        </w:rPr>
        <w:t xml:space="preserve">Zakonom o sustavu civilne zaštite (“Narodne Novine br. 82/15, 118/18, 31/20), članak 20. Udruge su određene kao operativne snage sustava civilne zaštite. Udruge koje nemaju javne ovlasti, a od interesa su za sustav civilne zaštite, pričuvni su dio operativnih snaga sustava civilne zaštite koji je osposobljen za provođenje pojedinih mjera i aktivnosti sustava civilne zaštite, svojim sposobnostima nadopunjavaju sposobnosti temeljnih operativnih snaga i </w:t>
      </w:r>
      <w:r w:rsidRPr="008979D3">
        <w:rPr>
          <w:rFonts w:cstheme="minorHAnsi"/>
          <w:color w:val="000000"/>
          <w:szCs w:val="24"/>
        </w:rPr>
        <w:lastRenderedPageBreak/>
        <w:t xml:space="preserve">specijalističkih i intervencijskih postrojbi civilne zaštite te se uključuju u provođenje mjera i aktivnosti sustava civilne zaštite. </w:t>
      </w:r>
    </w:p>
    <w:p w14:paraId="58D12FDD" w14:textId="2B17E89A" w:rsidR="0061479C" w:rsidRPr="008979D3" w:rsidRDefault="0061479C" w:rsidP="0061479C">
      <w:pPr>
        <w:autoSpaceDE w:val="0"/>
        <w:autoSpaceDN w:val="0"/>
        <w:adjustRightInd w:val="0"/>
        <w:spacing w:after="0"/>
        <w:rPr>
          <w:rFonts w:cstheme="minorHAnsi"/>
          <w:color w:val="000000"/>
          <w:szCs w:val="24"/>
        </w:rPr>
      </w:pPr>
      <w:r w:rsidRPr="008979D3">
        <w:rPr>
          <w:rFonts w:cstheme="minorHAnsi"/>
          <w:color w:val="000000"/>
          <w:szCs w:val="24"/>
        </w:rPr>
        <w:t xml:space="preserve">Udruge samostalno provode osposobljavanje svojih članova i sudjeluje u osposobljavanju i vježbama s drugim operativnim snagama sustav civilne zaštite. </w:t>
      </w:r>
    </w:p>
    <w:p w14:paraId="687CAB11" w14:textId="77777777" w:rsidR="002A20E5" w:rsidRPr="00007140" w:rsidRDefault="002A20E5" w:rsidP="000D6745">
      <w:pPr>
        <w:spacing w:before="20" w:after="0"/>
        <w:contextualSpacing/>
        <w:rPr>
          <w:szCs w:val="24"/>
          <w:highlight w:val="yellow"/>
        </w:rPr>
      </w:pPr>
    </w:p>
    <w:p w14:paraId="2354EC21" w14:textId="7C26AB25" w:rsidR="000B4283" w:rsidRPr="00C329F3" w:rsidRDefault="005E3B68" w:rsidP="002A20E5">
      <w:pPr>
        <w:pStyle w:val="Naslov1"/>
        <w:spacing w:before="0"/>
      </w:pPr>
      <w:r w:rsidRPr="00C329F3">
        <w:t>4. OSTALI SUDIONICI SUSTAVA CIVILNE ZAŠTITE</w:t>
      </w:r>
    </w:p>
    <w:p w14:paraId="66F68A05" w14:textId="1694D7EF" w:rsidR="005E3B68" w:rsidRPr="00C329F3" w:rsidRDefault="005E3B68" w:rsidP="00BC6F48">
      <w:pPr>
        <w:spacing w:after="0"/>
      </w:pPr>
    </w:p>
    <w:p w14:paraId="710B0988" w14:textId="311444FE" w:rsidR="00710100" w:rsidRPr="00C329F3" w:rsidRDefault="00710100" w:rsidP="00C329F3">
      <w:pPr>
        <w:autoSpaceDE w:val="0"/>
        <w:autoSpaceDN w:val="0"/>
        <w:adjustRightInd w:val="0"/>
        <w:spacing w:after="0"/>
        <w:rPr>
          <w:rFonts w:cstheme="minorHAnsi"/>
          <w:color w:val="000000"/>
          <w:szCs w:val="24"/>
        </w:rPr>
      </w:pPr>
      <w:r w:rsidRPr="00C329F3">
        <w:rPr>
          <w:rFonts w:cstheme="minorHAnsi"/>
          <w:color w:val="000000"/>
          <w:szCs w:val="24"/>
        </w:rPr>
        <w:t xml:space="preserve">U slučaju katastrofalnih posljedica, osim analizom navedenih odgovornih i upravljačkih te operativnih kapaciteta, u sanaciju posljedica prijetnje se uključuju redovne gotove snage – pravne osobe, koje postupaju prema vlastitim operativnim planovima, odnosno: </w:t>
      </w:r>
    </w:p>
    <w:p w14:paraId="19E23EBC" w14:textId="77777777" w:rsidR="008979D3" w:rsidRPr="008979D3" w:rsidRDefault="008979D3" w:rsidP="008979D3">
      <w:pPr>
        <w:autoSpaceDE w:val="0"/>
        <w:autoSpaceDN w:val="0"/>
        <w:adjustRightInd w:val="0"/>
        <w:spacing w:after="0" w:line="240" w:lineRule="auto"/>
        <w:jc w:val="left"/>
        <w:rPr>
          <w:rFonts w:ascii="Calibri" w:hAnsi="Calibri" w:cs="Calibri"/>
          <w:color w:val="000000"/>
          <w:szCs w:val="24"/>
        </w:rPr>
      </w:pPr>
    </w:p>
    <w:p w14:paraId="178D6314" w14:textId="77777777" w:rsidR="008979D3" w:rsidRPr="00C329F3" w:rsidRDefault="008979D3" w:rsidP="00C329F3">
      <w:pPr>
        <w:pStyle w:val="Odlomakpopisa"/>
        <w:numPr>
          <w:ilvl w:val="0"/>
          <w:numId w:val="14"/>
        </w:numPr>
        <w:autoSpaceDE w:val="0"/>
        <w:autoSpaceDN w:val="0"/>
        <w:adjustRightInd w:val="0"/>
        <w:spacing w:after="71"/>
        <w:jc w:val="both"/>
        <w:rPr>
          <w:rFonts w:ascii="Calibri" w:hAnsi="Calibri" w:cs="Calibri"/>
          <w:color w:val="000000"/>
          <w:sz w:val="24"/>
          <w:szCs w:val="24"/>
        </w:rPr>
      </w:pPr>
      <w:r w:rsidRPr="00C329F3">
        <w:rPr>
          <w:rFonts w:ascii="Calibri" w:hAnsi="Calibri" w:cs="Calibri"/>
          <w:color w:val="000000"/>
          <w:sz w:val="24"/>
          <w:szCs w:val="24"/>
        </w:rPr>
        <w:t xml:space="preserve">MUP -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Policijska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uprava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Krapinsko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–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zagorska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,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Policijska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postaja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Krapina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, dr.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Franje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Tuđmana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10, 49 000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Krapina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, </w:t>
      </w:r>
    </w:p>
    <w:p w14:paraId="6CFE6C40" w14:textId="77777777" w:rsidR="00B705CA" w:rsidRDefault="008979D3" w:rsidP="00C329F3">
      <w:pPr>
        <w:pStyle w:val="Odlomakpopisa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  <w:sz w:val="24"/>
          <w:szCs w:val="24"/>
        </w:rPr>
      </w:pP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Centar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za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socijalnu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skrb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Krapinsko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–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zagorske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županije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,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Dragutina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Domjanića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bb, </w:t>
      </w:r>
    </w:p>
    <w:p w14:paraId="261EB342" w14:textId="49A228A7" w:rsidR="008979D3" w:rsidRPr="00C329F3" w:rsidRDefault="008979D3" w:rsidP="00B705CA">
      <w:pPr>
        <w:pStyle w:val="Odlomakpopisa"/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  <w:sz w:val="24"/>
          <w:szCs w:val="24"/>
        </w:rPr>
      </w:pPr>
      <w:r w:rsidRPr="00C329F3">
        <w:rPr>
          <w:rFonts w:ascii="Calibri" w:hAnsi="Calibri" w:cs="Calibri"/>
          <w:color w:val="000000"/>
          <w:sz w:val="24"/>
          <w:szCs w:val="24"/>
        </w:rPr>
        <w:t xml:space="preserve">49 000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Krapina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, </w:t>
      </w:r>
    </w:p>
    <w:p w14:paraId="28177D81" w14:textId="77777777" w:rsidR="00C329F3" w:rsidRPr="00C329F3" w:rsidRDefault="00C329F3" w:rsidP="00C329F3">
      <w:pPr>
        <w:pStyle w:val="Odlomakpopisa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  <w:sz w:val="24"/>
          <w:szCs w:val="24"/>
        </w:rPr>
      </w:pPr>
      <w:r w:rsidRPr="00C329F3">
        <w:rPr>
          <w:rFonts w:ascii="Calibri" w:hAnsi="Calibri" w:cs="Calibri"/>
          <w:color w:val="000000"/>
          <w:sz w:val="24"/>
          <w:szCs w:val="24"/>
        </w:rPr>
        <w:t xml:space="preserve">Hrvatske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šume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,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Uprava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šuma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podružnica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Zagreb,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Šumarija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Krapina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,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Ljudevita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Gaja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35, 49 000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Krapina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>,</w:t>
      </w:r>
    </w:p>
    <w:p w14:paraId="283676F6" w14:textId="77D06133" w:rsidR="00C329F3" w:rsidRPr="00C329F3" w:rsidRDefault="00C329F3" w:rsidP="00C329F3">
      <w:pPr>
        <w:pStyle w:val="Odlomakpopisa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  <w:sz w:val="24"/>
          <w:szCs w:val="24"/>
        </w:rPr>
      </w:pP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Hrvatski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Telekom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d.d.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Zagreb,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Radnička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cesta 21, 10 000 Zagreb,</w:t>
      </w:r>
    </w:p>
    <w:p w14:paraId="4C7E7E94" w14:textId="4AD21956" w:rsidR="00C329F3" w:rsidRPr="00C329F3" w:rsidRDefault="00C329F3" w:rsidP="00C329F3">
      <w:pPr>
        <w:pStyle w:val="Odlomakpopisa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  <w:sz w:val="24"/>
          <w:szCs w:val="24"/>
        </w:rPr>
      </w:pP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Hrvatski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zavod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za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javno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zdravstvo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–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Služba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za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toksikologiju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,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Rockefellerova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7, 10 000 Zagreb,</w:t>
      </w:r>
    </w:p>
    <w:p w14:paraId="2BCACAFC" w14:textId="4818DED8" w:rsidR="00C329F3" w:rsidRPr="00C329F3" w:rsidRDefault="00C329F3" w:rsidP="00C329F3">
      <w:pPr>
        <w:pStyle w:val="Odlomakpopisa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  <w:sz w:val="24"/>
          <w:szCs w:val="24"/>
        </w:rPr>
      </w:pP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Veterinarska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stanica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Krapina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d.o.o., Ivana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Rendića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3, 49 000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Krapina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>,</w:t>
      </w:r>
    </w:p>
    <w:p w14:paraId="1DD9E982" w14:textId="49F791BC" w:rsidR="00C329F3" w:rsidRPr="00C329F3" w:rsidRDefault="00C329F3" w:rsidP="00C329F3">
      <w:pPr>
        <w:pStyle w:val="Odlomakpopisa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  <w:sz w:val="24"/>
          <w:szCs w:val="24"/>
        </w:rPr>
      </w:pPr>
      <w:r w:rsidRPr="00C329F3">
        <w:rPr>
          <w:rFonts w:ascii="Calibri" w:hAnsi="Calibri" w:cs="Calibri"/>
          <w:color w:val="000000"/>
          <w:sz w:val="24"/>
          <w:szCs w:val="24"/>
        </w:rPr>
        <w:t xml:space="preserve">HEP ODS d.o.o „Elektra“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Zabok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,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Matije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Gupca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57, 49 210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Zabok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>,</w:t>
      </w:r>
    </w:p>
    <w:p w14:paraId="4BDFF066" w14:textId="170925E0" w:rsidR="00C329F3" w:rsidRPr="00C329F3" w:rsidRDefault="00C329F3" w:rsidP="00C329F3">
      <w:pPr>
        <w:pStyle w:val="Odlomakpopisa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  <w:sz w:val="24"/>
          <w:szCs w:val="24"/>
        </w:rPr>
      </w:pP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Gradska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plinara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Krapina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(GKP),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Frana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Galovića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7B/II, 49 000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Krapina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>,</w:t>
      </w:r>
    </w:p>
    <w:p w14:paraId="69166087" w14:textId="4AAFFC93" w:rsidR="00C329F3" w:rsidRPr="00C329F3" w:rsidRDefault="00C329F3" w:rsidP="00C329F3">
      <w:pPr>
        <w:pStyle w:val="Odlomakpopisa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  <w:sz w:val="24"/>
          <w:szCs w:val="24"/>
        </w:rPr>
      </w:pPr>
      <w:r w:rsidRPr="00C329F3">
        <w:rPr>
          <w:rFonts w:ascii="Calibri" w:hAnsi="Calibri" w:cs="Calibri"/>
          <w:color w:val="000000"/>
          <w:sz w:val="24"/>
          <w:szCs w:val="24"/>
        </w:rPr>
        <w:t xml:space="preserve">Krakom d.o.o.,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Gajeva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20, 49 000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Krapina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>,</w:t>
      </w:r>
    </w:p>
    <w:p w14:paraId="1A821554" w14:textId="38E23AE3" w:rsidR="00C329F3" w:rsidRPr="00C329F3" w:rsidRDefault="00C329F3" w:rsidP="00C329F3">
      <w:pPr>
        <w:pStyle w:val="Odlomakpopisa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  <w:sz w:val="24"/>
          <w:szCs w:val="24"/>
        </w:rPr>
      </w:pP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Županijska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uprava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za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ceste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Krapinsko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–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zagorske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županije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,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Janka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Leskovara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40/1, 49 218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Pregrada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>,</w:t>
      </w:r>
    </w:p>
    <w:p w14:paraId="0B78FBC7" w14:textId="62E104E3" w:rsidR="00C329F3" w:rsidRPr="00C329F3" w:rsidRDefault="00C329F3" w:rsidP="00C329F3">
      <w:pPr>
        <w:pStyle w:val="Odlomakpopisa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  <w:sz w:val="24"/>
          <w:szCs w:val="24"/>
        </w:rPr>
      </w:pP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Zavod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za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hitnu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medicinu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Krapinsko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–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zagorske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županije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, dr.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Mirka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Crkvenca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1, 49 000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Krapina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>,</w:t>
      </w:r>
    </w:p>
    <w:p w14:paraId="3B5FC6FA" w14:textId="32901F85" w:rsidR="00C329F3" w:rsidRPr="00C329F3" w:rsidRDefault="00C329F3" w:rsidP="00C329F3">
      <w:pPr>
        <w:pStyle w:val="Odlomakpopisa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  <w:sz w:val="24"/>
          <w:szCs w:val="24"/>
        </w:rPr>
      </w:pP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Zavod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za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javno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zdravstvo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Krapinsko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–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zagorske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županije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, Ivana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Gorana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Kovačića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1, 49 250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Zlatar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>,</w:t>
      </w:r>
    </w:p>
    <w:p w14:paraId="64613BCF" w14:textId="0EF04C9F" w:rsidR="00C329F3" w:rsidRPr="00C329F3" w:rsidRDefault="00C329F3" w:rsidP="00C329F3">
      <w:pPr>
        <w:pStyle w:val="Odlomakpopisa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  <w:sz w:val="24"/>
          <w:szCs w:val="24"/>
        </w:rPr>
      </w:pPr>
      <w:r w:rsidRPr="00C329F3">
        <w:rPr>
          <w:rFonts w:ascii="Calibri" w:hAnsi="Calibri" w:cs="Calibri"/>
          <w:color w:val="000000"/>
          <w:sz w:val="24"/>
          <w:szCs w:val="24"/>
        </w:rPr>
        <w:t xml:space="preserve">Dom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zdravlja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Krapinsko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–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zagorske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županije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, dr.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Mirka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Crkvenca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1, 49 000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Krapina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>,</w:t>
      </w:r>
    </w:p>
    <w:p w14:paraId="01406FFC" w14:textId="3940F770" w:rsidR="00C329F3" w:rsidRPr="00C329F3" w:rsidRDefault="00C329F3" w:rsidP="00C329F3">
      <w:pPr>
        <w:pStyle w:val="Odlomakpopisa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  <w:sz w:val="24"/>
          <w:szCs w:val="24"/>
        </w:rPr>
      </w:pP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Opća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bolnica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Zabok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,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Bračak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8, p.p. 36, 49 210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Zabok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>,</w:t>
      </w:r>
    </w:p>
    <w:p w14:paraId="2014CCB9" w14:textId="0D22E32B" w:rsidR="00C329F3" w:rsidRPr="00C329F3" w:rsidRDefault="00C329F3" w:rsidP="00C329F3">
      <w:pPr>
        <w:pStyle w:val="Odlomakpopisa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  <w:sz w:val="24"/>
          <w:szCs w:val="24"/>
        </w:rPr>
      </w:pPr>
      <w:r w:rsidRPr="00C329F3">
        <w:rPr>
          <w:rFonts w:ascii="Calibri" w:hAnsi="Calibri" w:cs="Calibri"/>
          <w:color w:val="000000"/>
          <w:sz w:val="24"/>
          <w:szCs w:val="24"/>
        </w:rPr>
        <w:t xml:space="preserve">Hrvatske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vode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–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Vodnogospodarski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odjel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za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gornju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Savu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–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Vodnogospodarska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ispostava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za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mali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sliv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“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Krapina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–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Sutla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”,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Zagrebačka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13, 49 214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Veliko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Trgovišće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>,</w:t>
      </w:r>
    </w:p>
    <w:p w14:paraId="46892EC9" w14:textId="2C578BD9" w:rsidR="00C329F3" w:rsidRDefault="00C329F3" w:rsidP="00C329F3">
      <w:pPr>
        <w:pStyle w:val="Odlomakpopisa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  <w:sz w:val="24"/>
          <w:szCs w:val="24"/>
        </w:rPr>
      </w:pPr>
      <w:r w:rsidRPr="00C329F3">
        <w:rPr>
          <w:rFonts w:ascii="Calibri" w:hAnsi="Calibri" w:cs="Calibri"/>
          <w:color w:val="000000"/>
          <w:sz w:val="24"/>
          <w:szCs w:val="24"/>
        </w:rPr>
        <w:t xml:space="preserve">Hrvatska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poljoprivredno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-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šumarska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savjetodavna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služba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–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Savjetodavna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služba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Krapinsko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–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zagorske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županije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–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Podružnica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Zlatar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–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Ispostava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Krapina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, D. G.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Krambergera</w:t>
      </w:r>
      <w:proofErr w:type="spellEnd"/>
      <w:r w:rsidRPr="00C329F3">
        <w:rPr>
          <w:rFonts w:ascii="Calibri" w:hAnsi="Calibri" w:cs="Calibri"/>
          <w:color w:val="000000"/>
          <w:sz w:val="24"/>
          <w:szCs w:val="24"/>
        </w:rPr>
        <w:t xml:space="preserve"> 1, 49 000 </w:t>
      </w:r>
      <w:proofErr w:type="spellStart"/>
      <w:r w:rsidRPr="00C329F3">
        <w:rPr>
          <w:rFonts w:ascii="Calibri" w:hAnsi="Calibri" w:cs="Calibri"/>
          <w:color w:val="000000"/>
          <w:sz w:val="24"/>
          <w:szCs w:val="24"/>
        </w:rPr>
        <w:t>Krapina</w:t>
      </w:r>
      <w:proofErr w:type="spellEnd"/>
    </w:p>
    <w:p w14:paraId="359CD01C" w14:textId="77777777" w:rsidR="006D7A37" w:rsidRPr="00C329F3" w:rsidRDefault="006D7A37" w:rsidP="006D7A37">
      <w:pPr>
        <w:pStyle w:val="Odlomakpopisa"/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  <w:sz w:val="24"/>
          <w:szCs w:val="24"/>
        </w:rPr>
      </w:pPr>
    </w:p>
    <w:p w14:paraId="44AC8D1E" w14:textId="4CD26C70" w:rsidR="009C5C2C" w:rsidRPr="00C329F3" w:rsidRDefault="009C5C2C" w:rsidP="009C5C2C">
      <w:pPr>
        <w:pStyle w:val="Naslov1"/>
        <w:rPr>
          <w:rFonts w:eastAsia="Calibri"/>
          <w:lang w:val="pl-PL" w:eastAsia="ar-SA"/>
        </w:rPr>
      </w:pPr>
      <w:r w:rsidRPr="00C329F3">
        <w:rPr>
          <w:rFonts w:eastAsia="Calibri"/>
          <w:lang w:val="pl-PL" w:eastAsia="ar-SA"/>
        </w:rPr>
        <w:lastRenderedPageBreak/>
        <w:t xml:space="preserve">5. KAPACITETI ZA ZBRINJAVANJE I DRUGI OBJEKTI ZA SKLANJANJE </w:t>
      </w:r>
    </w:p>
    <w:p w14:paraId="3F96F382" w14:textId="25DAFAD8" w:rsidR="009C5C2C" w:rsidRDefault="009C5C2C" w:rsidP="002A20E5">
      <w:pPr>
        <w:spacing w:after="0"/>
        <w:rPr>
          <w:highlight w:val="yellow"/>
          <w:lang w:val="pl-PL" w:eastAsia="ar-SA"/>
        </w:rPr>
      </w:pPr>
    </w:p>
    <w:p w14:paraId="5CD5E657" w14:textId="7504B113" w:rsidR="00C329F3" w:rsidRPr="00C329F3" w:rsidRDefault="00C329F3" w:rsidP="00C329F3">
      <w:pPr>
        <w:spacing w:after="0"/>
        <w:rPr>
          <w:rFonts w:cstheme="minorHAnsi"/>
          <w:szCs w:val="24"/>
        </w:rPr>
      </w:pPr>
      <w:r w:rsidRPr="00C329F3">
        <w:rPr>
          <w:rFonts w:cstheme="minorHAnsi"/>
          <w:szCs w:val="24"/>
        </w:rPr>
        <w:t>U Općini nema skloništa pojačane zaštite, kao ni skloništa osnovne zaštite. Sklanjanje stanovništva i materijalnih dobara vršit će se u uređenim podrumskim zaklonima društvenih domova (</w:t>
      </w:r>
      <w:proofErr w:type="spellStart"/>
      <w:r w:rsidRPr="00C329F3">
        <w:rPr>
          <w:rFonts w:cstheme="minorHAnsi"/>
          <w:szCs w:val="24"/>
        </w:rPr>
        <w:t>Petrovsko</w:t>
      </w:r>
      <w:proofErr w:type="spellEnd"/>
      <w:r w:rsidRPr="00C329F3">
        <w:rPr>
          <w:rFonts w:cstheme="minorHAnsi"/>
          <w:szCs w:val="24"/>
        </w:rPr>
        <w:t xml:space="preserve">, </w:t>
      </w:r>
      <w:proofErr w:type="spellStart"/>
      <w:r w:rsidRPr="00C329F3">
        <w:rPr>
          <w:rFonts w:cstheme="minorHAnsi"/>
          <w:szCs w:val="24"/>
        </w:rPr>
        <w:t>Benkovec</w:t>
      </w:r>
      <w:proofErr w:type="spellEnd"/>
      <w:r w:rsidRPr="00C329F3">
        <w:rPr>
          <w:rFonts w:cstheme="minorHAnsi"/>
          <w:szCs w:val="24"/>
        </w:rPr>
        <w:t xml:space="preserve"> </w:t>
      </w:r>
      <w:proofErr w:type="spellStart"/>
      <w:r w:rsidRPr="00C329F3">
        <w:rPr>
          <w:rFonts w:cstheme="minorHAnsi"/>
          <w:szCs w:val="24"/>
        </w:rPr>
        <w:t>Petrovski</w:t>
      </w:r>
      <w:proofErr w:type="spellEnd"/>
      <w:r w:rsidRPr="00C329F3">
        <w:rPr>
          <w:rFonts w:cstheme="minorHAnsi"/>
          <w:szCs w:val="24"/>
        </w:rPr>
        <w:t xml:space="preserve">, Slatina </w:t>
      </w:r>
      <w:proofErr w:type="spellStart"/>
      <w:r w:rsidRPr="00C329F3">
        <w:rPr>
          <w:rFonts w:cstheme="minorHAnsi"/>
          <w:szCs w:val="24"/>
        </w:rPr>
        <w:t>Svedruška</w:t>
      </w:r>
      <w:proofErr w:type="spellEnd"/>
      <w:r w:rsidRPr="00C329F3">
        <w:rPr>
          <w:rFonts w:cstheme="minorHAnsi"/>
          <w:szCs w:val="24"/>
        </w:rPr>
        <w:t xml:space="preserve">), Osnovnoj školi „Antuna Mihanovića“ </w:t>
      </w:r>
      <w:proofErr w:type="spellStart"/>
      <w:r w:rsidRPr="00C329F3">
        <w:rPr>
          <w:rFonts w:cstheme="minorHAnsi"/>
          <w:szCs w:val="24"/>
        </w:rPr>
        <w:t>Petrovsko</w:t>
      </w:r>
      <w:proofErr w:type="spellEnd"/>
      <w:r w:rsidRPr="00C329F3">
        <w:rPr>
          <w:rFonts w:cstheme="minorHAnsi"/>
          <w:szCs w:val="24"/>
        </w:rPr>
        <w:t>, Područnoj školi Slatina.</w:t>
      </w:r>
    </w:p>
    <w:p w14:paraId="500A110D" w14:textId="03D0CB4F" w:rsidR="00C329F3" w:rsidRPr="00C329F3" w:rsidRDefault="00C329F3" w:rsidP="00C329F3">
      <w:pPr>
        <w:spacing w:after="0"/>
        <w:rPr>
          <w:rFonts w:cstheme="minorHAnsi"/>
          <w:szCs w:val="24"/>
          <w:highlight w:val="yellow"/>
          <w:lang w:val="pl-PL" w:eastAsia="ar-SA"/>
        </w:rPr>
      </w:pPr>
    </w:p>
    <w:p w14:paraId="7C143C6F" w14:textId="7A98E8CA" w:rsidR="00C329F3" w:rsidRPr="00C329F3" w:rsidRDefault="00C329F3" w:rsidP="00C329F3">
      <w:pPr>
        <w:spacing w:after="0"/>
        <w:rPr>
          <w:rFonts w:cstheme="minorHAnsi"/>
          <w:szCs w:val="24"/>
          <w:highlight w:val="yellow"/>
          <w:lang w:val="pl-PL" w:eastAsia="ar-SA"/>
        </w:rPr>
      </w:pPr>
      <w:r w:rsidRPr="00C329F3">
        <w:rPr>
          <w:rFonts w:cstheme="minorHAnsi"/>
          <w:szCs w:val="24"/>
        </w:rPr>
        <w:t>Zbrinjavanje je moguće provesti u domovima, ugostiteljskim objektima i vikendicama, školama, društvenim domovima. U istim objektima moguća je i priprema hrane jer su opskrbljene kuhinjom.</w:t>
      </w:r>
    </w:p>
    <w:p w14:paraId="75B617BA" w14:textId="20ED9BA7" w:rsidR="008252D8" w:rsidRPr="00383A99" w:rsidRDefault="007209A4" w:rsidP="000F4774">
      <w:pPr>
        <w:pStyle w:val="Naslov1"/>
      </w:pPr>
      <w:r w:rsidRPr="00383A99">
        <w:t xml:space="preserve">6. </w:t>
      </w:r>
      <w:r w:rsidR="008252D8" w:rsidRPr="00383A99">
        <w:t>ANALIZA FINANCIRANJA SUSTAVA CIVILNE ZAŠTITE U 20</w:t>
      </w:r>
      <w:r w:rsidR="002A20E5" w:rsidRPr="00383A99">
        <w:t>20</w:t>
      </w:r>
      <w:r w:rsidR="0031192C" w:rsidRPr="00383A99">
        <w:t>. GODINI</w:t>
      </w:r>
    </w:p>
    <w:p w14:paraId="48F4C551" w14:textId="77777777" w:rsidR="00383A99" w:rsidRPr="00383A99" w:rsidRDefault="00383A99" w:rsidP="00385676">
      <w:r w:rsidRPr="00383A99">
        <w:t xml:space="preserve">-DVD </w:t>
      </w:r>
      <w:proofErr w:type="spellStart"/>
      <w:r w:rsidRPr="00383A99">
        <w:t>Petrovsko</w:t>
      </w:r>
      <w:proofErr w:type="spellEnd"/>
      <w:r w:rsidRPr="00383A99">
        <w:t>: 200.000,00</w:t>
      </w:r>
    </w:p>
    <w:p w14:paraId="7D079DFB" w14:textId="745EFD5B" w:rsidR="00385676" w:rsidRPr="00383A99" w:rsidRDefault="00383A99" w:rsidP="00385676">
      <w:r w:rsidRPr="00383A99">
        <w:t xml:space="preserve">-HGSS: 1.000.00 </w:t>
      </w:r>
    </w:p>
    <w:p w14:paraId="7B2A9027" w14:textId="74E07EF6" w:rsidR="00383A99" w:rsidRPr="00383A99" w:rsidRDefault="00383A99" w:rsidP="00385676">
      <w:r w:rsidRPr="00383A99">
        <w:t>-Vatrogasna zajednica KZŽ: 3.000,00</w:t>
      </w:r>
    </w:p>
    <w:p w14:paraId="63739D20" w14:textId="194C5721" w:rsidR="00383A99" w:rsidRPr="00383A99" w:rsidRDefault="00383A99" w:rsidP="00385676">
      <w:r w:rsidRPr="00383A99">
        <w:t>-Javna vatrogasna postrojba: 16.000,00</w:t>
      </w:r>
    </w:p>
    <w:p w14:paraId="4F0BF895" w14:textId="1664B52D" w:rsidR="00383A99" w:rsidRPr="00383A99" w:rsidRDefault="00383A99" w:rsidP="00385676">
      <w:r w:rsidRPr="00383A99">
        <w:t>-GDC Krapina: 30.000,00</w:t>
      </w:r>
    </w:p>
    <w:p w14:paraId="308740D6" w14:textId="16A9C656" w:rsidR="00383A99" w:rsidRPr="00383A99" w:rsidRDefault="00383A99" w:rsidP="00385676">
      <w:r w:rsidRPr="00383A99">
        <w:t xml:space="preserve">-LD Fazan </w:t>
      </w:r>
      <w:proofErr w:type="spellStart"/>
      <w:r w:rsidRPr="00383A99">
        <w:t>Petrovsko</w:t>
      </w:r>
      <w:proofErr w:type="spellEnd"/>
      <w:r w:rsidRPr="00383A99">
        <w:t>: 12.000,00</w:t>
      </w:r>
    </w:p>
    <w:p w14:paraId="0A2A9F52" w14:textId="55D49043" w:rsidR="00383A99" w:rsidRPr="00383A99" w:rsidRDefault="00383A99" w:rsidP="00385676">
      <w:r w:rsidRPr="00383A99">
        <w:t>-Higijeničarska služba: 20.000,00</w:t>
      </w:r>
    </w:p>
    <w:p w14:paraId="39218413" w14:textId="5A77D80F" w:rsidR="00383A99" w:rsidRPr="00383A99" w:rsidRDefault="00383A99" w:rsidP="00385676">
      <w:r w:rsidRPr="00383A99">
        <w:t>-Deratizacija: 47.000,00</w:t>
      </w:r>
    </w:p>
    <w:p w14:paraId="21768277" w14:textId="39DB07F1" w:rsidR="00383A99" w:rsidRPr="00383A99" w:rsidRDefault="00383A99" w:rsidP="00385676">
      <w:r w:rsidRPr="00383A99">
        <w:t>-Ispitivanje zdravstvene ispravnosti vode: 13.000,00</w:t>
      </w:r>
    </w:p>
    <w:p w14:paraId="63C0D033" w14:textId="0C953A17" w:rsidR="003D1D90" w:rsidRPr="00C329F3" w:rsidRDefault="003D1D90" w:rsidP="003D1D90">
      <w:pPr>
        <w:pStyle w:val="Naslov1"/>
      </w:pPr>
      <w:r w:rsidRPr="00C329F3">
        <w:t>7. ZAKLJUČAK</w:t>
      </w:r>
    </w:p>
    <w:p w14:paraId="72E80037" w14:textId="27D22042" w:rsidR="009C5C2C" w:rsidRPr="00C329F3" w:rsidRDefault="009C5C2C" w:rsidP="002A20E5">
      <w:pPr>
        <w:autoSpaceDE w:val="0"/>
        <w:spacing w:after="0"/>
      </w:pPr>
    </w:p>
    <w:p w14:paraId="6D1E0510" w14:textId="77777777" w:rsidR="002A20E5" w:rsidRPr="00C329F3" w:rsidRDefault="002A20E5" w:rsidP="002A20E5">
      <w:pPr>
        <w:spacing w:after="0"/>
        <w:rPr>
          <w:rFonts w:ascii="Calibri" w:eastAsia="Times New Roman" w:hAnsi="Calibri" w:cs="Calibri"/>
          <w:szCs w:val="24"/>
          <w:lang w:eastAsia="hr-HR"/>
        </w:rPr>
      </w:pPr>
      <w:r w:rsidRPr="00C329F3">
        <w:rPr>
          <w:rFonts w:ascii="Calibri" w:eastAsia="Times New Roman" w:hAnsi="Calibri" w:cs="Calibri"/>
          <w:szCs w:val="24"/>
          <w:lang w:eastAsia="hr-HR"/>
        </w:rPr>
        <w:t>Zakonom o sustavu civilne zaštite („Narodne Novine“, broj 82/15, 118/18, 31/20) uređuje se sustav i djelovanje civilne zaštite kao i obaveze jedinica lokalne samouprave u sustavu.</w:t>
      </w:r>
    </w:p>
    <w:p w14:paraId="33B52C73" w14:textId="77777777" w:rsidR="002A20E5" w:rsidRPr="00C329F3" w:rsidRDefault="002A20E5" w:rsidP="002A20E5">
      <w:pPr>
        <w:spacing w:after="0"/>
        <w:rPr>
          <w:rFonts w:ascii="Calibri" w:eastAsia="Times New Roman" w:hAnsi="Calibri" w:cs="Calibri"/>
          <w:lang w:eastAsia="hr-HR"/>
        </w:rPr>
      </w:pPr>
    </w:p>
    <w:p w14:paraId="48771882" w14:textId="26A7DF65" w:rsidR="002A20E5" w:rsidRPr="00C329F3" w:rsidRDefault="002A20E5" w:rsidP="002A20E5">
      <w:pPr>
        <w:spacing w:after="0"/>
        <w:rPr>
          <w:rFonts w:ascii="Calibri" w:eastAsia="Times New Roman" w:hAnsi="Calibri" w:cs="Calibri"/>
          <w:lang w:eastAsia="hr-HR"/>
        </w:rPr>
      </w:pPr>
      <w:r w:rsidRPr="00C329F3">
        <w:rPr>
          <w:rFonts w:ascii="Calibri" w:eastAsia="Times New Roman" w:hAnsi="Calibri" w:cs="Calibri"/>
          <w:szCs w:val="24"/>
          <w:lang w:eastAsia="hr-HR"/>
        </w:rPr>
        <w:t xml:space="preserve">Razmatrajući stanje sustava civilne zaštite na području Općine </w:t>
      </w:r>
      <w:proofErr w:type="spellStart"/>
      <w:r w:rsidR="00C329F3">
        <w:rPr>
          <w:rFonts w:ascii="Calibri" w:eastAsia="Times New Roman" w:hAnsi="Calibri" w:cs="Calibri"/>
          <w:szCs w:val="24"/>
          <w:lang w:eastAsia="hr-HR"/>
        </w:rPr>
        <w:t>Petrovsko</w:t>
      </w:r>
      <w:proofErr w:type="spellEnd"/>
      <w:r w:rsidRPr="00C329F3">
        <w:rPr>
          <w:rFonts w:ascii="Calibri" w:eastAsia="Times New Roman" w:hAnsi="Calibri" w:cs="Calibri"/>
          <w:szCs w:val="24"/>
          <w:lang w:eastAsia="hr-HR"/>
        </w:rPr>
        <w:t xml:space="preserve"> uvažavajući navedeno stanje operativnih snaga, može se konstatirati:</w:t>
      </w:r>
    </w:p>
    <w:p w14:paraId="1BF4202D" w14:textId="54F6BA97" w:rsidR="002A20E5" w:rsidRPr="00C329F3" w:rsidRDefault="002A20E5" w:rsidP="008F76CA">
      <w:pPr>
        <w:pStyle w:val="Odlomakpopisa"/>
        <w:numPr>
          <w:ilvl w:val="0"/>
          <w:numId w:val="10"/>
        </w:numPr>
        <w:autoSpaceDE w:val="0"/>
        <w:ind w:left="714" w:hanging="357"/>
        <w:jc w:val="both"/>
        <w:rPr>
          <w:rFonts w:ascii="Calibri" w:hAnsi="Calibri" w:cs="Calibri"/>
          <w:bCs/>
          <w:sz w:val="24"/>
          <w:szCs w:val="24"/>
        </w:rPr>
      </w:pP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Općinsko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vijeće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Općine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="00C329F3" w:rsidRPr="00C329F3">
        <w:rPr>
          <w:rFonts w:ascii="Calibri" w:eastAsia="Times New Roman" w:hAnsi="Calibri" w:cs="Calibri"/>
          <w:sz w:val="24"/>
          <w:szCs w:val="24"/>
        </w:rPr>
        <w:t>Petrovsko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usvojilo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je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Procjenu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rizika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od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velikih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nesreća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>,</w:t>
      </w:r>
    </w:p>
    <w:p w14:paraId="7F8315DE" w14:textId="5EC6A1AF" w:rsidR="002A20E5" w:rsidRPr="00C329F3" w:rsidRDefault="002A20E5" w:rsidP="008F76CA">
      <w:pPr>
        <w:pStyle w:val="Odlomakpopisa"/>
        <w:numPr>
          <w:ilvl w:val="0"/>
          <w:numId w:val="10"/>
        </w:numPr>
        <w:autoSpaceDE w:val="0"/>
        <w:ind w:left="714" w:hanging="357"/>
        <w:jc w:val="both"/>
        <w:rPr>
          <w:rFonts w:ascii="Calibri" w:hAnsi="Calibri" w:cs="Calibri"/>
          <w:bCs/>
          <w:sz w:val="24"/>
          <w:szCs w:val="24"/>
        </w:rPr>
      </w:pP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Načelnik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Općine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="00C329F3" w:rsidRPr="00C329F3">
        <w:rPr>
          <w:rFonts w:ascii="Calibri" w:eastAsia="Times New Roman" w:hAnsi="Calibri" w:cs="Calibri"/>
          <w:sz w:val="24"/>
          <w:szCs w:val="24"/>
        </w:rPr>
        <w:t>Petrovsko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donio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je Plan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djelovanja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civilne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zaštite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>,</w:t>
      </w:r>
    </w:p>
    <w:p w14:paraId="62EAD657" w14:textId="7E9152DC" w:rsidR="002A20E5" w:rsidRPr="00C329F3" w:rsidRDefault="002A20E5" w:rsidP="008F76CA">
      <w:pPr>
        <w:pStyle w:val="Odlomakpopisa"/>
        <w:numPr>
          <w:ilvl w:val="0"/>
          <w:numId w:val="10"/>
        </w:numPr>
        <w:autoSpaceDE w:val="0"/>
        <w:ind w:left="714" w:hanging="357"/>
        <w:jc w:val="both"/>
        <w:rPr>
          <w:rFonts w:ascii="Calibri" w:hAnsi="Calibri" w:cs="Calibri"/>
          <w:bCs/>
          <w:sz w:val="24"/>
          <w:szCs w:val="24"/>
        </w:rPr>
      </w:pPr>
      <w:r w:rsidRPr="00C329F3">
        <w:rPr>
          <w:rFonts w:ascii="Calibri" w:eastAsia="Times New Roman" w:hAnsi="Calibri" w:cs="Calibri"/>
          <w:sz w:val="24"/>
          <w:szCs w:val="24"/>
        </w:rPr>
        <w:t xml:space="preserve">Na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području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Općine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="00C329F3" w:rsidRPr="00C329F3">
        <w:rPr>
          <w:rFonts w:ascii="Calibri" w:eastAsia="Times New Roman" w:hAnsi="Calibri" w:cs="Calibri"/>
          <w:sz w:val="24"/>
          <w:szCs w:val="24"/>
        </w:rPr>
        <w:t>Petrovsko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ustrojen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je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Stožer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civilne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zaštite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, koji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pravodobno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obavlja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sve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svoje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zadaće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,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razmatra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problematiku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te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vrši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prirpemu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za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moguće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prijetnje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na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području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</w:rPr>
        <w:t>Općine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="00C329F3" w:rsidRPr="00C329F3">
        <w:rPr>
          <w:rFonts w:ascii="Calibri" w:eastAsia="Times New Roman" w:hAnsi="Calibri" w:cs="Calibri"/>
          <w:sz w:val="24"/>
          <w:szCs w:val="24"/>
        </w:rPr>
        <w:t>Petrovsko</w:t>
      </w:r>
      <w:proofErr w:type="spellEnd"/>
      <w:r w:rsidRPr="00C329F3">
        <w:rPr>
          <w:rFonts w:ascii="Calibri" w:eastAsia="Times New Roman" w:hAnsi="Calibri" w:cs="Calibri"/>
          <w:sz w:val="24"/>
          <w:szCs w:val="24"/>
        </w:rPr>
        <w:t>,</w:t>
      </w:r>
    </w:p>
    <w:p w14:paraId="00AB57AD" w14:textId="1D507C2A" w:rsidR="002A20E5" w:rsidRPr="00C329F3" w:rsidRDefault="002A20E5" w:rsidP="008F76CA">
      <w:pPr>
        <w:pStyle w:val="Odlomakpopisa"/>
        <w:numPr>
          <w:ilvl w:val="0"/>
          <w:numId w:val="10"/>
        </w:numPr>
        <w:autoSpaceDE w:val="0"/>
        <w:ind w:left="714" w:hanging="357"/>
        <w:jc w:val="both"/>
        <w:rPr>
          <w:rFonts w:ascii="Calibri" w:hAnsi="Calibri" w:cs="Calibri"/>
          <w:bCs/>
          <w:sz w:val="24"/>
          <w:szCs w:val="24"/>
        </w:rPr>
      </w:pP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lastRenderedPageBreak/>
        <w:t>Operativne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snage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vatrogastva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Općine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="008A7BEB">
        <w:rPr>
          <w:rFonts w:ascii="Calibri" w:eastAsia="Times New Roman" w:hAnsi="Calibri" w:cs="Calibri"/>
          <w:sz w:val="24"/>
          <w:szCs w:val="24"/>
          <w:lang w:eastAsia="hr-HR"/>
        </w:rPr>
        <w:t>Petrovsko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odgovaraju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na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sve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zadaće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u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protupožarnoj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zaštiti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,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ali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ostalim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ugrozama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te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se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kao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gotova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snaga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uvijek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spremni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uključiti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u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zaštitu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spašavanje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stanovništva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imovine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, a s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ciljem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podizanja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operativne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spremnosti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pripadnika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vatrogasne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postrojbe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potrebno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je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kontinuirano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provoditi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osposobljavanje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usavršavanje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istih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te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pristupiti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nabavci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nove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opreme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sredstava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kao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održavanju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postojeće</w:t>
      </w:r>
      <w:proofErr w:type="spellEnd"/>
    </w:p>
    <w:p w14:paraId="484F2EE3" w14:textId="77777777" w:rsidR="002A20E5" w:rsidRPr="00C329F3" w:rsidRDefault="002A20E5" w:rsidP="008F76CA">
      <w:pPr>
        <w:pStyle w:val="Odlomakpopisa"/>
        <w:numPr>
          <w:ilvl w:val="0"/>
          <w:numId w:val="10"/>
        </w:numPr>
        <w:autoSpaceDE w:val="0"/>
        <w:ind w:left="714" w:hanging="357"/>
        <w:jc w:val="both"/>
        <w:rPr>
          <w:rFonts w:ascii="Calibri" w:hAnsi="Calibri" w:cs="Calibri"/>
          <w:bCs/>
          <w:sz w:val="24"/>
          <w:szCs w:val="24"/>
        </w:rPr>
      </w:pP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Crveni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križ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je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respektabilan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subjekt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koji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osigurava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trajnu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dobru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pripremljenost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svojih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članova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za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djelovanje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u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slučaju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katastrofa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, da bi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njihova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aktivnost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spremnost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bila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na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još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većoj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razini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potrebno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je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sustavno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nastaviti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s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ulaganjem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u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pripremu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opremanje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ekipa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za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brzo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reagiranje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na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katastrofe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otklanjanje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posljedica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katastrofe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.</w:t>
      </w:r>
    </w:p>
    <w:p w14:paraId="20C6864C" w14:textId="77777777" w:rsidR="002A20E5" w:rsidRPr="00C329F3" w:rsidRDefault="002A20E5" w:rsidP="008F76CA">
      <w:pPr>
        <w:pStyle w:val="Odlomakpopisa"/>
        <w:numPr>
          <w:ilvl w:val="0"/>
          <w:numId w:val="10"/>
        </w:numPr>
        <w:autoSpaceDE w:val="0"/>
        <w:ind w:left="714" w:hanging="357"/>
        <w:jc w:val="both"/>
        <w:rPr>
          <w:rFonts w:ascii="Calibri" w:hAnsi="Calibri" w:cs="Calibri"/>
          <w:bCs/>
          <w:sz w:val="24"/>
          <w:szCs w:val="24"/>
        </w:rPr>
      </w:pPr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Hrvatska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gorska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služba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spašavanja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svojim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aktivnostima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spašavanja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,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kao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preventivnim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edukacijskim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programima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doprinosi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sigurnosti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ljudi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imovine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,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takvi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programi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,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ali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oprema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zahtijevaju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stalno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ulaganje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,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kako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bi se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razina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spremnosti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povećala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.</w:t>
      </w:r>
    </w:p>
    <w:p w14:paraId="7B1AC9A7" w14:textId="180DE236" w:rsidR="002A20E5" w:rsidRPr="00C329F3" w:rsidRDefault="002A20E5" w:rsidP="008F76CA">
      <w:pPr>
        <w:pStyle w:val="Odlomakpopisa"/>
        <w:numPr>
          <w:ilvl w:val="0"/>
          <w:numId w:val="10"/>
        </w:numPr>
        <w:autoSpaceDE w:val="0"/>
        <w:ind w:left="714" w:hanging="357"/>
        <w:jc w:val="both"/>
        <w:rPr>
          <w:rFonts w:ascii="Calibri" w:hAnsi="Calibri" w:cs="Calibri"/>
          <w:bCs/>
          <w:sz w:val="24"/>
          <w:szCs w:val="24"/>
        </w:rPr>
      </w:pP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Općinski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načelnik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Općine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="00C329F3" w:rsidRPr="00C329F3">
        <w:rPr>
          <w:rFonts w:ascii="Calibri" w:eastAsia="Times New Roman" w:hAnsi="Calibri" w:cs="Calibri"/>
          <w:sz w:val="24"/>
          <w:szCs w:val="24"/>
          <w:lang w:eastAsia="hr-HR"/>
        </w:rPr>
        <w:t>Petrovsko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nije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imenovao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povjerenike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civilne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zaštite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njihove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zamjenike</w:t>
      </w:r>
      <w:proofErr w:type="spellEnd"/>
      <w:r w:rsidRPr="00C329F3">
        <w:rPr>
          <w:rFonts w:cstheme="minorHAnsi"/>
          <w:sz w:val="24"/>
          <w:szCs w:val="24"/>
        </w:rPr>
        <w:t>,</w:t>
      </w:r>
    </w:p>
    <w:p w14:paraId="018BC48F" w14:textId="3F0A4CC0" w:rsidR="002A20E5" w:rsidRPr="00C329F3" w:rsidRDefault="00C329F3" w:rsidP="008F76CA">
      <w:pPr>
        <w:pStyle w:val="Odlomakpopisa"/>
        <w:numPr>
          <w:ilvl w:val="0"/>
          <w:numId w:val="10"/>
        </w:numPr>
        <w:autoSpaceDE w:val="0"/>
        <w:ind w:left="714" w:hanging="357"/>
        <w:jc w:val="both"/>
        <w:rPr>
          <w:rFonts w:ascii="Calibri" w:hAnsi="Calibri" w:cs="Calibri"/>
          <w:bCs/>
          <w:sz w:val="24"/>
          <w:szCs w:val="24"/>
        </w:rPr>
      </w:pP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Općinsko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vijeće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Općine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Petrovsko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odredilo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je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Pravne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osobe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od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interesa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za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civilnu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zaštitu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mogu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se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angažirati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u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situacijama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koje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su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opasne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po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sigurnost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stanovništva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,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materijalnih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i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kulturnih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dobara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i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okoliša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, a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svojom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opremom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i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osposobljenošću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kadrova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mogu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adekvatno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odgovoriti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na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potencijalno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opasne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situacije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te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kao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kapaciteti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za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zbrinjavanje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>unesrećenih</w:t>
      </w:r>
      <w:proofErr w:type="spellEnd"/>
      <w:r w:rsidR="002A20E5"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, </w:t>
      </w:r>
    </w:p>
    <w:p w14:paraId="26D4CB10" w14:textId="105CCD41" w:rsidR="002A20E5" w:rsidRPr="00C329F3" w:rsidRDefault="002A20E5" w:rsidP="008F76CA">
      <w:pPr>
        <w:pStyle w:val="Odlomakpopisa"/>
        <w:numPr>
          <w:ilvl w:val="0"/>
          <w:numId w:val="10"/>
        </w:numPr>
        <w:autoSpaceDE w:val="0"/>
        <w:ind w:left="714" w:hanging="357"/>
        <w:jc w:val="both"/>
        <w:rPr>
          <w:rFonts w:ascii="Calibri" w:hAnsi="Calibri" w:cs="Calibri"/>
          <w:bCs/>
          <w:sz w:val="24"/>
          <w:szCs w:val="24"/>
        </w:rPr>
      </w:pPr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U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Proračunu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Općine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="00C329F3" w:rsidRPr="00C329F3">
        <w:rPr>
          <w:rFonts w:ascii="Calibri" w:eastAsia="Times New Roman" w:hAnsi="Calibri" w:cs="Calibri"/>
          <w:sz w:val="24"/>
          <w:szCs w:val="24"/>
          <w:lang w:eastAsia="hr-HR"/>
        </w:rPr>
        <w:t>Petrovsko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osiguravaju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su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financijska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sredstva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koja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omogućavaju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ravnomjerni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razvoj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sustava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civilne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proofErr w:type="spellStart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zaštite</w:t>
      </w:r>
      <w:proofErr w:type="spellEnd"/>
      <w:r w:rsidRPr="00C329F3">
        <w:rPr>
          <w:rFonts w:ascii="Calibri" w:eastAsia="Times New Roman" w:hAnsi="Calibri" w:cs="Calibri"/>
          <w:sz w:val="24"/>
          <w:szCs w:val="24"/>
          <w:lang w:eastAsia="hr-HR"/>
        </w:rPr>
        <w:t>.</w:t>
      </w:r>
    </w:p>
    <w:p w14:paraId="4C7EDF55" w14:textId="2DE3DBA0" w:rsidR="002A20E5" w:rsidRPr="00C329F3" w:rsidRDefault="002A20E5" w:rsidP="002A20E5">
      <w:pPr>
        <w:spacing w:before="120" w:after="0"/>
        <w:rPr>
          <w:rFonts w:ascii="Calibri" w:eastAsia="Times New Roman" w:hAnsi="Calibri" w:cs="Calibri"/>
          <w:lang w:eastAsia="hr-HR"/>
        </w:rPr>
      </w:pPr>
      <w:r w:rsidRPr="00C329F3">
        <w:rPr>
          <w:rFonts w:ascii="Calibri" w:eastAsia="Times New Roman" w:hAnsi="Calibri" w:cs="Calibri"/>
          <w:szCs w:val="24"/>
          <w:lang w:eastAsia="hr-HR"/>
        </w:rPr>
        <w:t xml:space="preserve">Slijedom navedenog, može se zaključiti da trenutno ustrojeni sustav civilne zaštite na području Općine </w:t>
      </w:r>
      <w:proofErr w:type="spellStart"/>
      <w:r w:rsidR="00C329F3" w:rsidRPr="00C329F3">
        <w:rPr>
          <w:rFonts w:ascii="Calibri" w:eastAsia="Times New Roman" w:hAnsi="Calibri" w:cs="Calibri"/>
          <w:szCs w:val="24"/>
          <w:lang w:eastAsia="hr-HR"/>
        </w:rPr>
        <w:t>Petrovsko</w:t>
      </w:r>
      <w:proofErr w:type="spellEnd"/>
      <w:r w:rsidRPr="00C329F3">
        <w:rPr>
          <w:rFonts w:ascii="Calibri" w:eastAsia="Times New Roman" w:hAnsi="Calibri" w:cs="Calibri"/>
          <w:szCs w:val="24"/>
          <w:lang w:eastAsia="hr-HR"/>
        </w:rPr>
        <w:t xml:space="preserve"> omogućava izvršavanje zadaća u sustavu civilne zaštite.</w:t>
      </w:r>
    </w:p>
    <w:p w14:paraId="3A4A9466" w14:textId="77777777" w:rsidR="002A20E5" w:rsidRPr="00C329F3" w:rsidRDefault="002A20E5" w:rsidP="002A20E5">
      <w:pPr>
        <w:autoSpaceDE w:val="0"/>
        <w:rPr>
          <w:rFonts w:ascii="Calibri" w:hAnsi="Calibri" w:cs="Calibri"/>
          <w:bCs/>
          <w:szCs w:val="24"/>
        </w:rPr>
      </w:pPr>
    </w:p>
    <w:p w14:paraId="5A2BE2B2" w14:textId="19A2D57A" w:rsidR="002A20E5" w:rsidRPr="00C329F3" w:rsidRDefault="002A20E5" w:rsidP="002A20E5">
      <w:pPr>
        <w:jc w:val="center"/>
        <w:rPr>
          <w:b/>
        </w:rPr>
      </w:pPr>
    </w:p>
    <w:p w14:paraId="1F676598" w14:textId="77777777" w:rsidR="005C4A51" w:rsidRDefault="00CC0A77" w:rsidP="005C4A51">
      <w:pPr>
        <w:tabs>
          <w:tab w:val="left" w:pos="360"/>
          <w:tab w:val="left" w:pos="1080"/>
          <w:tab w:val="left" w:pos="7920"/>
        </w:tabs>
        <w:ind w:left="4248"/>
        <w:jc w:val="center"/>
        <w:rPr>
          <w:b/>
        </w:rPr>
      </w:pPr>
      <w:r>
        <w:rPr>
          <w:b/>
        </w:rPr>
        <w:t xml:space="preserve">PREDSJEDNIK OPĆINSKOG VIJEĆA  </w:t>
      </w:r>
    </w:p>
    <w:p w14:paraId="222B0DDD" w14:textId="70FFC64D" w:rsidR="00CC0A77" w:rsidRPr="00CC0A77" w:rsidRDefault="00CC0A77" w:rsidP="005C4A51">
      <w:pPr>
        <w:tabs>
          <w:tab w:val="left" w:pos="360"/>
          <w:tab w:val="left" w:pos="1080"/>
          <w:tab w:val="left" w:pos="7920"/>
        </w:tabs>
        <w:ind w:left="4248"/>
        <w:jc w:val="center"/>
        <w:rPr>
          <w:b/>
        </w:rPr>
      </w:pPr>
      <w:r>
        <w:rPr>
          <w:b/>
        </w:rPr>
        <w:t xml:space="preserve">  OPĆINE PETROVSKO                                                                                                                                                                                                                                                                      Željko Vučilovski,bacc.ing.tehn.inf.</w:t>
      </w:r>
    </w:p>
    <w:p w14:paraId="60A4B81B" w14:textId="1E16A03E" w:rsidR="002A20E5" w:rsidRPr="00007140" w:rsidRDefault="002A20E5" w:rsidP="00CC0A77">
      <w:pPr>
        <w:jc w:val="center"/>
        <w:rPr>
          <w:highlight w:val="yellow"/>
        </w:rPr>
      </w:pPr>
    </w:p>
    <w:p w14:paraId="1561148C" w14:textId="77777777" w:rsidR="009C5C2C" w:rsidRPr="00007140" w:rsidRDefault="009C5C2C" w:rsidP="009C5C2C">
      <w:pPr>
        <w:rPr>
          <w:highlight w:val="yellow"/>
        </w:rPr>
      </w:pPr>
    </w:p>
    <w:p w14:paraId="485E0D3C" w14:textId="77777777" w:rsidR="009C5C2C" w:rsidRPr="00007140" w:rsidRDefault="009C5C2C" w:rsidP="009C5C2C">
      <w:pPr>
        <w:contextualSpacing/>
        <w:jc w:val="left"/>
        <w:rPr>
          <w:szCs w:val="24"/>
          <w:highlight w:val="yellow"/>
          <w:lang w:val="en-US"/>
        </w:rPr>
      </w:pPr>
    </w:p>
    <w:p w14:paraId="432C3C3F" w14:textId="77777777" w:rsidR="009C5C2C" w:rsidRPr="00007140" w:rsidRDefault="009C5C2C" w:rsidP="009C5C2C">
      <w:pPr>
        <w:autoSpaceDE w:val="0"/>
        <w:rPr>
          <w:highlight w:val="yellow"/>
        </w:rPr>
      </w:pPr>
    </w:p>
    <w:sectPr w:rsidR="009C5C2C" w:rsidRPr="00007140" w:rsidSect="00221D75"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7ECDD9" w14:textId="77777777" w:rsidR="008C263F" w:rsidRDefault="008C263F" w:rsidP="001B70D9">
      <w:pPr>
        <w:spacing w:after="0" w:line="240" w:lineRule="auto"/>
      </w:pPr>
      <w:r>
        <w:separator/>
      </w:r>
    </w:p>
  </w:endnote>
  <w:endnote w:type="continuationSeparator" w:id="0">
    <w:p w14:paraId="7907D875" w14:textId="77777777" w:rsidR="008C263F" w:rsidRDefault="008C263F" w:rsidP="001B7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134"/>
      <w:gridCol w:w="1019"/>
      <w:gridCol w:w="4135"/>
    </w:tblGrid>
    <w:tr w:rsidR="00374554" w14:paraId="7E4368B5" w14:textId="77777777" w:rsidTr="00911B93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14:paraId="35CF7450" w14:textId="77777777" w:rsidR="00374554" w:rsidRPr="00A55543" w:rsidRDefault="00374554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72ADF727" w14:textId="77777777" w:rsidR="00374554" w:rsidRPr="00A55543" w:rsidRDefault="00374554">
          <w:pPr>
            <w:pStyle w:val="Bezproreda"/>
            <w:rPr>
              <w:b/>
              <w:sz w:val="20"/>
            </w:rPr>
          </w:pPr>
          <w:r>
            <w:rPr>
              <w:bCs/>
              <w:sz w:val="20"/>
            </w:rPr>
            <w:t xml:space="preserve">Stranica </w:t>
          </w:r>
          <w:r w:rsidRPr="00A55543">
            <w:rPr>
              <w:b/>
              <w:sz w:val="20"/>
            </w:rPr>
            <w:fldChar w:fldCharType="begin"/>
          </w:r>
          <w:r w:rsidRPr="00A55543">
            <w:rPr>
              <w:sz w:val="20"/>
            </w:rPr>
            <w:instrText>PAGE  \* MERGEFORMAT</w:instrText>
          </w:r>
          <w:r w:rsidRPr="00A55543">
            <w:rPr>
              <w:b/>
              <w:sz w:val="20"/>
            </w:rPr>
            <w:fldChar w:fldCharType="separate"/>
          </w:r>
          <w:r w:rsidR="00CA279C" w:rsidRPr="00CA279C">
            <w:rPr>
              <w:bCs/>
              <w:noProof/>
              <w:sz w:val="20"/>
            </w:rPr>
            <w:t>1</w:t>
          </w:r>
          <w:r w:rsidRPr="00A55543">
            <w:rPr>
              <w:b/>
              <w:bCs/>
              <w:sz w:val="20"/>
            </w:rPr>
            <w:fldChar w:fldCharType="end"/>
          </w:r>
          <w:r>
            <w:rPr>
              <w:b/>
              <w:bCs/>
              <w:sz w:val="20"/>
            </w:rPr>
            <w:t xml:space="preserve">                     </w:t>
          </w:r>
        </w:p>
      </w:tc>
      <w:tc>
        <w:tcPr>
          <w:tcW w:w="2250" w:type="pct"/>
          <w:tcBorders>
            <w:bottom w:val="single" w:sz="4" w:space="0" w:color="4F81BD"/>
          </w:tcBorders>
        </w:tcPr>
        <w:p w14:paraId="16EF880F" w14:textId="77777777" w:rsidR="00374554" w:rsidRPr="00A55543" w:rsidRDefault="00374554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</w:tr>
    <w:tr w:rsidR="00374554" w14:paraId="7B3164CE" w14:textId="77777777" w:rsidTr="00911B93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14:paraId="7B14EFF8" w14:textId="77777777" w:rsidR="00374554" w:rsidRPr="00A55543" w:rsidRDefault="00374554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500" w:type="pct"/>
          <w:vMerge/>
        </w:tcPr>
        <w:p w14:paraId="6D4705FC" w14:textId="77777777" w:rsidR="00374554" w:rsidRPr="00A55543" w:rsidRDefault="00374554">
          <w:pPr>
            <w:pStyle w:val="Zaglavlje"/>
            <w:jc w:val="center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14:paraId="58BD8F5A" w14:textId="77777777" w:rsidR="00374554" w:rsidRPr="00A55543" w:rsidRDefault="00374554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</w:tr>
  </w:tbl>
  <w:p w14:paraId="30F52F5E" w14:textId="77777777" w:rsidR="00374554" w:rsidRDefault="0037455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E82778" w14:textId="77777777" w:rsidR="008C263F" w:rsidRDefault="008C263F" w:rsidP="001B70D9">
      <w:pPr>
        <w:spacing w:after="0" w:line="240" w:lineRule="auto"/>
      </w:pPr>
      <w:bookmarkStart w:id="0" w:name="_Hlk483826911"/>
      <w:bookmarkEnd w:id="0"/>
      <w:r>
        <w:separator/>
      </w:r>
    </w:p>
  </w:footnote>
  <w:footnote w:type="continuationSeparator" w:id="0">
    <w:p w14:paraId="7BA95E79" w14:textId="77777777" w:rsidR="008C263F" w:rsidRDefault="008C263F" w:rsidP="001B70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733FE1F"/>
    <w:multiLevelType w:val="hybridMultilevel"/>
    <w:tmpl w:val="83FD220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899E46F"/>
    <w:multiLevelType w:val="hybridMultilevel"/>
    <w:tmpl w:val="BA14F31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B"/>
    <w:multiLevelType w:val="single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A411A00"/>
    <w:multiLevelType w:val="hybridMultilevel"/>
    <w:tmpl w:val="3FD0A1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E415D"/>
    <w:multiLevelType w:val="hybridMultilevel"/>
    <w:tmpl w:val="9A7AC9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4444BA"/>
    <w:multiLevelType w:val="hybridMultilevel"/>
    <w:tmpl w:val="9B0A5D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E76A4"/>
    <w:multiLevelType w:val="hybridMultilevel"/>
    <w:tmpl w:val="852C8D6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1913C4"/>
    <w:multiLevelType w:val="hybridMultilevel"/>
    <w:tmpl w:val="AD263F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DC3954"/>
    <w:multiLevelType w:val="multilevel"/>
    <w:tmpl w:val="1660D3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46E17910"/>
    <w:multiLevelType w:val="hybridMultilevel"/>
    <w:tmpl w:val="78BA042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CA7DC4"/>
    <w:multiLevelType w:val="hybridMultilevel"/>
    <w:tmpl w:val="3AA66A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5701C1"/>
    <w:multiLevelType w:val="hybridMultilevel"/>
    <w:tmpl w:val="9FAC09F0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635C48"/>
    <w:multiLevelType w:val="hybridMultilevel"/>
    <w:tmpl w:val="0D3C1D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11453"/>
    <w:multiLevelType w:val="multilevel"/>
    <w:tmpl w:val="DAAA4D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7D0B552E"/>
    <w:multiLevelType w:val="hybridMultilevel"/>
    <w:tmpl w:val="3F10DC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0"/>
  </w:num>
  <w:num w:numId="5">
    <w:abstractNumId w:val="6"/>
  </w:num>
  <w:num w:numId="6">
    <w:abstractNumId w:val="14"/>
  </w:num>
  <w:num w:numId="7">
    <w:abstractNumId w:val="3"/>
  </w:num>
  <w:num w:numId="8">
    <w:abstractNumId w:val="9"/>
  </w:num>
  <w:num w:numId="9">
    <w:abstractNumId w:val="12"/>
  </w:num>
  <w:num w:numId="10">
    <w:abstractNumId w:val="5"/>
  </w:num>
  <w:num w:numId="11">
    <w:abstractNumId w:val="7"/>
  </w:num>
  <w:num w:numId="12">
    <w:abstractNumId w:val="0"/>
  </w:num>
  <w:num w:numId="13">
    <w:abstractNumId w:val="1"/>
  </w:num>
  <w:num w:numId="14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0D9"/>
    <w:rsid w:val="0000034A"/>
    <w:rsid w:val="00000614"/>
    <w:rsid w:val="00000C33"/>
    <w:rsid w:val="000018F2"/>
    <w:rsid w:val="00003C0A"/>
    <w:rsid w:val="0000450C"/>
    <w:rsid w:val="0000491F"/>
    <w:rsid w:val="0000521D"/>
    <w:rsid w:val="000057C8"/>
    <w:rsid w:val="00005833"/>
    <w:rsid w:val="00005D49"/>
    <w:rsid w:val="00005E91"/>
    <w:rsid w:val="00006160"/>
    <w:rsid w:val="00006855"/>
    <w:rsid w:val="00006D93"/>
    <w:rsid w:val="00007140"/>
    <w:rsid w:val="000072A2"/>
    <w:rsid w:val="00010271"/>
    <w:rsid w:val="00011104"/>
    <w:rsid w:val="00011859"/>
    <w:rsid w:val="000120F1"/>
    <w:rsid w:val="00012B23"/>
    <w:rsid w:val="00012DC2"/>
    <w:rsid w:val="00013BC0"/>
    <w:rsid w:val="0001426B"/>
    <w:rsid w:val="000148DE"/>
    <w:rsid w:val="0001695E"/>
    <w:rsid w:val="00017056"/>
    <w:rsid w:val="00017622"/>
    <w:rsid w:val="000233CF"/>
    <w:rsid w:val="000237A2"/>
    <w:rsid w:val="00023DCD"/>
    <w:rsid w:val="00023FC3"/>
    <w:rsid w:val="00026294"/>
    <w:rsid w:val="00026405"/>
    <w:rsid w:val="00027BD4"/>
    <w:rsid w:val="00031366"/>
    <w:rsid w:val="00032142"/>
    <w:rsid w:val="000337C7"/>
    <w:rsid w:val="00034AD2"/>
    <w:rsid w:val="00035363"/>
    <w:rsid w:val="00036157"/>
    <w:rsid w:val="000362A8"/>
    <w:rsid w:val="00036369"/>
    <w:rsid w:val="000364E0"/>
    <w:rsid w:val="00037015"/>
    <w:rsid w:val="000408FD"/>
    <w:rsid w:val="000415CF"/>
    <w:rsid w:val="00041F83"/>
    <w:rsid w:val="000424CF"/>
    <w:rsid w:val="000425A1"/>
    <w:rsid w:val="0004313D"/>
    <w:rsid w:val="00043410"/>
    <w:rsid w:val="00043D92"/>
    <w:rsid w:val="00044469"/>
    <w:rsid w:val="00044864"/>
    <w:rsid w:val="000453DD"/>
    <w:rsid w:val="000469A0"/>
    <w:rsid w:val="00047588"/>
    <w:rsid w:val="00050C2D"/>
    <w:rsid w:val="00050D9E"/>
    <w:rsid w:val="000512E2"/>
    <w:rsid w:val="0005186C"/>
    <w:rsid w:val="0005247E"/>
    <w:rsid w:val="0005364E"/>
    <w:rsid w:val="000540D0"/>
    <w:rsid w:val="00054F5F"/>
    <w:rsid w:val="00056A3F"/>
    <w:rsid w:val="00057C4D"/>
    <w:rsid w:val="00057DF4"/>
    <w:rsid w:val="00062F74"/>
    <w:rsid w:val="0006368B"/>
    <w:rsid w:val="00064A9D"/>
    <w:rsid w:val="00064B99"/>
    <w:rsid w:val="0006572E"/>
    <w:rsid w:val="000658B7"/>
    <w:rsid w:val="000659C5"/>
    <w:rsid w:val="00065DE8"/>
    <w:rsid w:val="0006652E"/>
    <w:rsid w:val="00066F1F"/>
    <w:rsid w:val="00067949"/>
    <w:rsid w:val="00067BE4"/>
    <w:rsid w:val="00067F49"/>
    <w:rsid w:val="00070075"/>
    <w:rsid w:val="0007047F"/>
    <w:rsid w:val="00071E3B"/>
    <w:rsid w:val="000724F8"/>
    <w:rsid w:val="00072534"/>
    <w:rsid w:val="000725A0"/>
    <w:rsid w:val="00072899"/>
    <w:rsid w:val="00072B07"/>
    <w:rsid w:val="00072F9C"/>
    <w:rsid w:val="00072FD8"/>
    <w:rsid w:val="00073630"/>
    <w:rsid w:val="000736BF"/>
    <w:rsid w:val="00073CE6"/>
    <w:rsid w:val="00075CED"/>
    <w:rsid w:val="00076153"/>
    <w:rsid w:val="00076417"/>
    <w:rsid w:val="00076BE0"/>
    <w:rsid w:val="00077902"/>
    <w:rsid w:val="00077C57"/>
    <w:rsid w:val="00077FC7"/>
    <w:rsid w:val="00080414"/>
    <w:rsid w:val="0008119C"/>
    <w:rsid w:val="0008300E"/>
    <w:rsid w:val="00083059"/>
    <w:rsid w:val="000838D4"/>
    <w:rsid w:val="00083BD2"/>
    <w:rsid w:val="000843FE"/>
    <w:rsid w:val="00084F81"/>
    <w:rsid w:val="00086779"/>
    <w:rsid w:val="00087741"/>
    <w:rsid w:val="000877D2"/>
    <w:rsid w:val="00087879"/>
    <w:rsid w:val="00087A10"/>
    <w:rsid w:val="00087A63"/>
    <w:rsid w:val="00087F6E"/>
    <w:rsid w:val="00091061"/>
    <w:rsid w:val="0009188C"/>
    <w:rsid w:val="000933A9"/>
    <w:rsid w:val="0009385B"/>
    <w:rsid w:val="000941DF"/>
    <w:rsid w:val="00094AE3"/>
    <w:rsid w:val="00094CFC"/>
    <w:rsid w:val="00095B37"/>
    <w:rsid w:val="00095EF5"/>
    <w:rsid w:val="00096139"/>
    <w:rsid w:val="0009653E"/>
    <w:rsid w:val="000966FF"/>
    <w:rsid w:val="00096A98"/>
    <w:rsid w:val="00096AF3"/>
    <w:rsid w:val="00097361"/>
    <w:rsid w:val="0009786C"/>
    <w:rsid w:val="000A084C"/>
    <w:rsid w:val="000A13C4"/>
    <w:rsid w:val="000A194E"/>
    <w:rsid w:val="000A1A25"/>
    <w:rsid w:val="000A1B94"/>
    <w:rsid w:val="000A2549"/>
    <w:rsid w:val="000A2B33"/>
    <w:rsid w:val="000A2D80"/>
    <w:rsid w:val="000A3AC5"/>
    <w:rsid w:val="000A3EAA"/>
    <w:rsid w:val="000A4241"/>
    <w:rsid w:val="000A5FA0"/>
    <w:rsid w:val="000A6AF3"/>
    <w:rsid w:val="000A6FFF"/>
    <w:rsid w:val="000A7AFE"/>
    <w:rsid w:val="000A7EDD"/>
    <w:rsid w:val="000B03A4"/>
    <w:rsid w:val="000B07CF"/>
    <w:rsid w:val="000B1616"/>
    <w:rsid w:val="000B19D2"/>
    <w:rsid w:val="000B1C08"/>
    <w:rsid w:val="000B1CDF"/>
    <w:rsid w:val="000B28D4"/>
    <w:rsid w:val="000B2CF3"/>
    <w:rsid w:val="000B34CF"/>
    <w:rsid w:val="000B3CA0"/>
    <w:rsid w:val="000B3FBB"/>
    <w:rsid w:val="000B4283"/>
    <w:rsid w:val="000B48E1"/>
    <w:rsid w:val="000B4BED"/>
    <w:rsid w:val="000B5E8B"/>
    <w:rsid w:val="000B61FD"/>
    <w:rsid w:val="000B68BD"/>
    <w:rsid w:val="000B6DE0"/>
    <w:rsid w:val="000C0EB9"/>
    <w:rsid w:val="000C1038"/>
    <w:rsid w:val="000C29B3"/>
    <w:rsid w:val="000C2C4E"/>
    <w:rsid w:val="000C2DFB"/>
    <w:rsid w:val="000C45EE"/>
    <w:rsid w:val="000C4A91"/>
    <w:rsid w:val="000C4F8B"/>
    <w:rsid w:val="000C5AE9"/>
    <w:rsid w:val="000C5F2B"/>
    <w:rsid w:val="000C609B"/>
    <w:rsid w:val="000C634C"/>
    <w:rsid w:val="000C63D3"/>
    <w:rsid w:val="000C6450"/>
    <w:rsid w:val="000C654A"/>
    <w:rsid w:val="000C7E32"/>
    <w:rsid w:val="000D06AE"/>
    <w:rsid w:val="000D0D4B"/>
    <w:rsid w:val="000D2517"/>
    <w:rsid w:val="000D3BA8"/>
    <w:rsid w:val="000D4F75"/>
    <w:rsid w:val="000D52C1"/>
    <w:rsid w:val="000D599B"/>
    <w:rsid w:val="000D6745"/>
    <w:rsid w:val="000D6B2D"/>
    <w:rsid w:val="000D70E3"/>
    <w:rsid w:val="000E01D7"/>
    <w:rsid w:val="000E07B4"/>
    <w:rsid w:val="000E1C78"/>
    <w:rsid w:val="000E2001"/>
    <w:rsid w:val="000E2043"/>
    <w:rsid w:val="000E224C"/>
    <w:rsid w:val="000E23D6"/>
    <w:rsid w:val="000E2541"/>
    <w:rsid w:val="000E33F5"/>
    <w:rsid w:val="000E369D"/>
    <w:rsid w:val="000E397A"/>
    <w:rsid w:val="000E3D7B"/>
    <w:rsid w:val="000E4296"/>
    <w:rsid w:val="000E43AB"/>
    <w:rsid w:val="000E4D94"/>
    <w:rsid w:val="000E4F93"/>
    <w:rsid w:val="000E547C"/>
    <w:rsid w:val="000E5826"/>
    <w:rsid w:val="000E6838"/>
    <w:rsid w:val="000E6DBA"/>
    <w:rsid w:val="000E721A"/>
    <w:rsid w:val="000E7608"/>
    <w:rsid w:val="000F0623"/>
    <w:rsid w:val="000F0B3D"/>
    <w:rsid w:val="000F0C16"/>
    <w:rsid w:val="000F1473"/>
    <w:rsid w:val="000F2C36"/>
    <w:rsid w:val="000F328B"/>
    <w:rsid w:val="000F373A"/>
    <w:rsid w:val="000F393A"/>
    <w:rsid w:val="000F393E"/>
    <w:rsid w:val="000F4595"/>
    <w:rsid w:val="000F4774"/>
    <w:rsid w:val="000F4C9D"/>
    <w:rsid w:val="000F60B2"/>
    <w:rsid w:val="000F65F0"/>
    <w:rsid w:val="000F6648"/>
    <w:rsid w:val="000F6EEB"/>
    <w:rsid w:val="000F782E"/>
    <w:rsid w:val="000F7D37"/>
    <w:rsid w:val="000F7DCE"/>
    <w:rsid w:val="00100AF5"/>
    <w:rsid w:val="00100C13"/>
    <w:rsid w:val="0010137A"/>
    <w:rsid w:val="001015E7"/>
    <w:rsid w:val="0010198E"/>
    <w:rsid w:val="00103EDC"/>
    <w:rsid w:val="001045DA"/>
    <w:rsid w:val="00104A56"/>
    <w:rsid w:val="001057D6"/>
    <w:rsid w:val="00106E02"/>
    <w:rsid w:val="00107334"/>
    <w:rsid w:val="00107963"/>
    <w:rsid w:val="001100E4"/>
    <w:rsid w:val="00110526"/>
    <w:rsid w:val="001106F9"/>
    <w:rsid w:val="00110BF3"/>
    <w:rsid w:val="0011179C"/>
    <w:rsid w:val="00111A05"/>
    <w:rsid w:val="0011221A"/>
    <w:rsid w:val="0011245A"/>
    <w:rsid w:val="00113963"/>
    <w:rsid w:val="00113CF8"/>
    <w:rsid w:val="00114840"/>
    <w:rsid w:val="00114F07"/>
    <w:rsid w:val="00115336"/>
    <w:rsid w:val="00115D48"/>
    <w:rsid w:val="00115F65"/>
    <w:rsid w:val="00116058"/>
    <w:rsid w:val="0011635A"/>
    <w:rsid w:val="0011686B"/>
    <w:rsid w:val="00117053"/>
    <w:rsid w:val="00117136"/>
    <w:rsid w:val="001172CD"/>
    <w:rsid w:val="00117BF9"/>
    <w:rsid w:val="00120834"/>
    <w:rsid w:val="00121373"/>
    <w:rsid w:val="001217CE"/>
    <w:rsid w:val="00121E2B"/>
    <w:rsid w:val="00124029"/>
    <w:rsid w:val="001252E1"/>
    <w:rsid w:val="00125374"/>
    <w:rsid w:val="00127299"/>
    <w:rsid w:val="00130A8D"/>
    <w:rsid w:val="00130F28"/>
    <w:rsid w:val="00131434"/>
    <w:rsid w:val="0013194F"/>
    <w:rsid w:val="00131F89"/>
    <w:rsid w:val="0013209B"/>
    <w:rsid w:val="001321B2"/>
    <w:rsid w:val="001340F9"/>
    <w:rsid w:val="00134B7C"/>
    <w:rsid w:val="00134C80"/>
    <w:rsid w:val="00134E37"/>
    <w:rsid w:val="001351DE"/>
    <w:rsid w:val="00135A30"/>
    <w:rsid w:val="00135A32"/>
    <w:rsid w:val="00136053"/>
    <w:rsid w:val="001361AE"/>
    <w:rsid w:val="001364ED"/>
    <w:rsid w:val="001366C3"/>
    <w:rsid w:val="00136BC0"/>
    <w:rsid w:val="00136BD7"/>
    <w:rsid w:val="001403BB"/>
    <w:rsid w:val="0014173A"/>
    <w:rsid w:val="0014194E"/>
    <w:rsid w:val="00142DF2"/>
    <w:rsid w:val="00142E7F"/>
    <w:rsid w:val="001435B5"/>
    <w:rsid w:val="00144298"/>
    <w:rsid w:val="001503F4"/>
    <w:rsid w:val="0015045A"/>
    <w:rsid w:val="001521C1"/>
    <w:rsid w:val="00152422"/>
    <w:rsid w:val="00153ABA"/>
    <w:rsid w:val="0015448F"/>
    <w:rsid w:val="00154AC5"/>
    <w:rsid w:val="00155252"/>
    <w:rsid w:val="00155A01"/>
    <w:rsid w:val="00156768"/>
    <w:rsid w:val="001569A0"/>
    <w:rsid w:val="00156B7A"/>
    <w:rsid w:val="00156BD4"/>
    <w:rsid w:val="0015739E"/>
    <w:rsid w:val="001578C7"/>
    <w:rsid w:val="00157FE2"/>
    <w:rsid w:val="0016000F"/>
    <w:rsid w:val="00161225"/>
    <w:rsid w:val="0016129D"/>
    <w:rsid w:val="0016267F"/>
    <w:rsid w:val="0016368E"/>
    <w:rsid w:val="001638B8"/>
    <w:rsid w:val="00163DB0"/>
    <w:rsid w:val="001640F8"/>
    <w:rsid w:val="001652C2"/>
    <w:rsid w:val="00165711"/>
    <w:rsid w:val="001666E6"/>
    <w:rsid w:val="00167247"/>
    <w:rsid w:val="00167A99"/>
    <w:rsid w:val="00167AEB"/>
    <w:rsid w:val="00167EF4"/>
    <w:rsid w:val="001701EA"/>
    <w:rsid w:val="00170A1A"/>
    <w:rsid w:val="00172B29"/>
    <w:rsid w:val="00173248"/>
    <w:rsid w:val="001733BB"/>
    <w:rsid w:val="00173BD7"/>
    <w:rsid w:val="00173DEB"/>
    <w:rsid w:val="00174719"/>
    <w:rsid w:val="00174E84"/>
    <w:rsid w:val="00175EE5"/>
    <w:rsid w:val="00175F80"/>
    <w:rsid w:val="0017610C"/>
    <w:rsid w:val="001769C7"/>
    <w:rsid w:val="00177D8B"/>
    <w:rsid w:val="0018004A"/>
    <w:rsid w:val="00180388"/>
    <w:rsid w:val="00180D15"/>
    <w:rsid w:val="001811E6"/>
    <w:rsid w:val="00181292"/>
    <w:rsid w:val="0018163D"/>
    <w:rsid w:val="001826FD"/>
    <w:rsid w:val="0018363E"/>
    <w:rsid w:val="001839D7"/>
    <w:rsid w:val="00183E0F"/>
    <w:rsid w:val="0018407B"/>
    <w:rsid w:val="00186376"/>
    <w:rsid w:val="00190256"/>
    <w:rsid w:val="00190478"/>
    <w:rsid w:val="00190607"/>
    <w:rsid w:val="001913E8"/>
    <w:rsid w:val="001916FD"/>
    <w:rsid w:val="00191EB0"/>
    <w:rsid w:val="0019212A"/>
    <w:rsid w:val="00192355"/>
    <w:rsid w:val="00193433"/>
    <w:rsid w:val="00194979"/>
    <w:rsid w:val="00194B72"/>
    <w:rsid w:val="00196602"/>
    <w:rsid w:val="001971DE"/>
    <w:rsid w:val="0019762B"/>
    <w:rsid w:val="001978BB"/>
    <w:rsid w:val="001979D4"/>
    <w:rsid w:val="00197D2C"/>
    <w:rsid w:val="001A0322"/>
    <w:rsid w:val="001A065D"/>
    <w:rsid w:val="001A080C"/>
    <w:rsid w:val="001A1306"/>
    <w:rsid w:val="001A13A6"/>
    <w:rsid w:val="001A2131"/>
    <w:rsid w:val="001A2437"/>
    <w:rsid w:val="001A32AC"/>
    <w:rsid w:val="001A3BA5"/>
    <w:rsid w:val="001A4A15"/>
    <w:rsid w:val="001A4C5E"/>
    <w:rsid w:val="001A63BB"/>
    <w:rsid w:val="001A6606"/>
    <w:rsid w:val="001A784C"/>
    <w:rsid w:val="001A7EB6"/>
    <w:rsid w:val="001B17EB"/>
    <w:rsid w:val="001B1E7D"/>
    <w:rsid w:val="001B207C"/>
    <w:rsid w:val="001B220D"/>
    <w:rsid w:val="001B275F"/>
    <w:rsid w:val="001B2BC5"/>
    <w:rsid w:val="001B391A"/>
    <w:rsid w:val="001B3E25"/>
    <w:rsid w:val="001B40B3"/>
    <w:rsid w:val="001B414A"/>
    <w:rsid w:val="001B498F"/>
    <w:rsid w:val="001B4F5A"/>
    <w:rsid w:val="001B5506"/>
    <w:rsid w:val="001B63E3"/>
    <w:rsid w:val="001B65AA"/>
    <w:rsid w:val="001B70D9"/>
    <w:rsid w:val="001B75DC"/>
    <w:rsid w:val="001B7C56"/>
    <w:rsid w:val="001C0234"/>
    <w:rsid w:val="001C071D"/>
    <w:rsid w:val="001C0D99"/>
    <w:rsid w:val="001C5287"/>
    <w:rsid w:val="001C6014"/>
    <w:rsid w:val="001C62B3"/>
    <w:rsid w:val="001C725C"/>
    <w:rsid w:val="001C7409"/>
    <w:rsid w:val="001D03DB"/>
    <w:rsid w:val="001D054E"/>
    <w:rsid w:val="001D05FE"/>
    <w:rsid w:val="001D0706"/>
    <w:rsid w:val="001D0DAF"/>
    <w:rsid w:val="001D0E29"/>
    <w:rsid w:val="001D18DC"/>
    <w:rsid w:val="001D1E47"/>
    <w:rsid w:val="001D365D"/>
    <w:rsid w:val="001D4673"/>
    <w:rsid w:val="001D47BA"/>
    <w:rsid w:val="001D501D"/>
    <w:rsid w:val="001D5318"/>
    <w:rsid w:val="001D5D78"/>
    <w:rsid w:val="001D6081"/>
    <w:rsid w:val="001D64CB"/>
    <w:rsid w:val="001D6687"/>
    <w:rsid w:val="001D6CB3"/>
    <w:rsid w:val="001D6F8A"/>
    <w:rsid w:val="001D7ECC"/>
    <w:rsid w:val="001E015D"/>
    <w:rsid w:val="001E2584"/>
    <w:rsid w:val="001E25B2"/>
    <w:rsid w:val="001E2B56"/>
    <w:rsid w:val="001E2D98"/>
    <w:rsid w:val="001E2F23"/>
    <w:rsid w:val="001E405D"/>
    <w:rsid w:val="001E44A4"/>
    <w:rsid w:val="001E48A9"/>
    <w:rsid w:val="001E600B"/>
    <w:rsid w:val="001E60F7"/>
    <w:rsid w:val="001E65AC"/>
    <w:rsid w:val="001E69C4"/>
    <w:rsid w:val="001E6DA5"/>
    <w:rsid w:val="001E7731"/>
    <w:rsid w:val="001F07FB"/>
    <w:rsid w:val="001F09E6"/>
    <w:rsid w:val="001F1456"/>
    <w:rsid w:val="001F2AC0"/>
    <w:rsid w:val="001F319E"/>
    <w:rsid w:val="001F3326"/>
    <w:rsid w:val="001F3850"/>
    <w:rsid w:val="001F3954"/>
    <w:rsid w:val="001F3D38"/>
    <w:rsid w:val="001F4B14"/>
    <w:rsid w:val="001F5158"/>
    <w:rsid w:val="001F5279"/>
    <w:rsid w:val="001F52DD"/>
    <w:rsid w:val="001F589E"/>
    <w:rsid w:val="001F72EE"/>
    <w:rsid w:val="001F7DDA"/>
    <w:rsid w:val="002000FE"/>
    <w:rsid w:val="0020038F"/>
    <w:rsid w:val="002005D8"/>
    <w:rsid w:val="00200B69"/>
    <w:rsid w:val="00200D37"/>
    <w:rsid w:val="00200F05"/>
    <w:rsid w:val="00200FFC"/>
    <w:rsid w:val="00201D1B"/>
    <w:rsid w:val="00203B25"/>
    <w:rsid w:val="0020441B"/>
    <w:rsid w:val="00204EDA"/>
    <w:rsid w:val="00205586"/>
    <w:rsid w:val="00205CA0"/>
    <w:rsid w:val="00206648"/>
    <w:rsid w:val="00206B9A"/>
    <w:rsid w:val="00206D05"/>
    <w:rsid w:val="00207196"/>
    <w:rsid w:val="00207579"/>
    <w:rsid w:val="00207D5B"/>
    <w:rsid w:val="00210488"/>
    <w:rsid w:val="00210B00"/>
    <w:rsid w:val="00210CBE"/>
    <w:rsid w:val="0021105F"/>
    <w:rsid w:val="0021147C"/>
    <w:rsid w:val="0021163A"/>
    <w:rsid w:val="0021216E"/>
    <w:rsid w:val="00213056"/>
    <w:rsid w:val="002132EC"/>
    <w:rsid w:val="002132F6"/>
    <w:rsid w:val="002138A9"/>
    <w:rsid w:val="00214C46"/>
    <w:rsid w:val="00214CDA"/>
    <w:rsid w:val="00214EE3"/>
    <w:rsid w:val="00214FD1"/>
    <w:rsid w:val="00215044"/>
    <w:rsid w:val="00215FCA"/>
    <w:rsid w:val="002175DC"/>
    <w:rsid w:val="00217EF5"/>
    <w:rsid w:val="00220045"/>
    <w:rsid w:val="00220C15"/>
    <w:rsid w:val="0022158F"/>
    <w:rsid w:val="00221D75"/>
    <w:rsid w:val="00222AC9"/>
    <w:rsid w:val="00222ECA"/>
    <w:rsid w:val="00223C4B"/>
    <w:rsid w:val="00223F7B"/>
    <w:rsid w:val="00224028"/>
    <w:rsid w:val="0022471E"/>
    <w:rsid w:val="00224B6D"/>
    <w:rsid w:val="00224E6D"/>
    <w:rsid w:val="002252F9"/>
    <w:rsid w:val="00225B89"/>
    <w:rsid w:val="00225DAD"/>
    <w:rsid w:val="00227380"/>
    <w:rsid w:val="0023068B"/>
    <w:rsid w:val="00230B00"/>
    <w:rsid w:val="002313E1"/>
    <w:rsid w:val="0023222E"/>
    <w:rsid w:val="00232A15"/>
    <w:rsid w:val="00232A73"/>
    <w:rsid w:val="00232E83"/>
    <w:rsid w:val="002336E7"/>
    <w:rsid w:val="002340FE"/>
    <w:rsid w:val="002342D4"/>
    <w:rsid w:val="00234EDB"/>
    <w:rsid w:val="002353D8"/>
    <w:rsid w:val="0023561F"/>
    <w:rsid w:val="0023612B"/>
    <w:rsid w:val="00236AEE"/>
    <w:rsid w:val="00236BA3"/>
    <w:rsid w:val="0023753B"/>
    <w:rsid w:val="0023770D"/>
    <w:rsid w:val="00237ABD"/>
    <w:rsid w:val="00237C0A"/>
    <w:rsid w:val="00237D5D"/>
    <w:rsid w:val="00237F71"/>
    <w:rsid w:val="00240869"/>
    <w:rsid w:val="00240A09"/>
    <w:rsid w:val="00240EBD"/>
    <w:rsid w:val="00241837"/>
    <w:rsid w:val="002418AB"/>
    <w:rsid w:val="00241A67"/>
    <w:rsid w:val="00241C62"/>
    <w:rsid w:val="00242D25"/>
    <w:rsid w:val="00243B87"/>
    <w:rsid w:val="0024476A"/>
    <w:rsid w:val="002447E8"/>
    <w:rsid w:val="00245A28"/>
    <w:rsid w:val="00245B35"/>
    <w:rsid w:val="00246413"/>
    <w:rsid w:val="0024737A"/>
    <w:rsid w:val="002500E0"/>
    <w:rsid w:val="002506DC"/>
    <w:rsid w:val="00251124"/>
    <w:rsid w:val="0025180F"/>
    <w:rsid w:val="00252338"/>
    <w:rsid w:val="00252945"/>
    <w:rsid w:val="002540C2"/>
    <w:rsid w:val="00254441"/>
    <w:rsid w:val="00254E80"/>
    <w:rsid w:val="002559A0"/>
    <w:rsid w:val="00255BDC"/>
    <w:rsid w:val="00256405"/>
    <w:rsid w:val="00256D8F"/>
    <w:rsid w:val="00256EE5"/>
    <w:rsid w:val="0025760C"/>
    <w:rsid w:val="00257821"/>
    <w:rsid w:val="00260BBC"/>
    <w:rsid w:val="00262545"/>
    <w:rsid w:val="00262B9A"/>
    <w:rsid w:val="00264269"/>
    <w:rsid w:val="00264C98"/>
    <w:rsid w:val="00265B77"/>
    <w:rsid w:val="00266960"/>
    <w:rsid w:val="00267124"/>
    <w:rsid w:val="0026779C"/>
    <w:rsid w:val="00267870"/>
    <w:rsid w:val="00270400"/>
    <w:rsid w:val="00270F24"/>
    <w:rsid w:val="002711FF"/>
    <w:rsid w:val="002712CE"/>
    <w:rsid w:val="002721D2"/>
    <w:rsid w:val="002753EC"/>
    <w:rsid w:val="0027572C"/>
    <w:rsid w:val="00276989"/>
    <w:rsid w:val="0028053F"/>
    <w:rsid w:val="00281755"/>
    <w:rsid w:val="00282878"/>
    <w:rsid w:val="00282902"/>
    <w:rsid w:val="00283108"/>
    <w:rsid w:val="00284284"/>
    <w:rsid w:val="00285F6D"/>
    <w:rsid w:val="002864E8"/>
    <w:rsid w:val="00286AB4"/>
    <w:rsid w:val="00286B7D"/>
    <w:rsid w:val="00287A5C"/>
    <w:rsid w:val="00291162"/>
    <w:rsid w:val="002913E7"/>
    <w:rsid w:val="00291653"/>
    <w:rsid w:val="002922E7"/>
    <w:rsid w:val="00293120"/>
    <w:rsid w:val="00293438"/>
    <w:rsid w:val="00293915"/>
    <w:rsid w:val="00293942"/>
    <w:rsid w:val="00295B2E"/>
    <w:rsid w:val="00296AAC"/>
    <w:rsid w:val="00297711"/>
    <w:rsid w:val="00297AFD"/>
    <w:rsid w:val="00297B5B"/>
    <w:rsid w:val="00297D80"/>
    <w:rsid w:val="002A099B"/>
    <w:rsid w:val="002A1AD3"/>
    <w:rsid w:val="002A20E5"/>
    <w:rsid w:val="002A249E"/>
    <w:rsid w:val="002A3CB9"/>
    <w:rsid w:val="002A44E0"/>
    <w:rsid w:val="002A459A"/>
    <w:rsid w:val="002A48B6"/>
    <w:rsid w:val="002A4D94"/>
    <w:rsid w:val="002A6950"/>
    <w:rsid w:val="002A783D"/>
    <w:rsid w:val="002A7907"/>
    <w:rsid w:val="002B069A"/>
    <w:rsid w:val="002B3B27"/>
    <w:rsid w:val="002B4DDE"/>
    <w:rsid w:val="002B4EAA"/>
    <w:rsid w:val="002B6B42"/>
    <w:rsid w:val="002B6FC8"/>
    <w:rsid w:val="002B74D1"/>
    <w:rsid w:val="002B76E5"/>
    <w:rsid w:val="002C03B5"/>
    <w:rsid w:val="002C06BD"/>
    <w:rsid w:val="002C0744"/>
    <w:rsid w:val="002C096F"/>
    <w:rsid w:val="002C0FFB"/>
    <w:rsid w:val="002C1F9C"/>
    <w:rsid w:val="002C26EB"/>
    <w:rsid w:val="002C2C03"/>
    <w:rsid w:val="002C2DF2"/>
    <w:rsid w:val="002C2F89"/>
    <w:rsid w:val="002C3126"/>
    <w:rsid w:val="002C3399"/>
    <w:rsid w:val="002C34A5"/>
    <w:rsid w:val="002C34E5"/>
    <w:rsid w:val="002C4A1E"/>
    <w:rsid w:val="002C508A"/>
    <w:rsid w:val="002C51E7"/>
    <w:rsid w:val="002C60C8"/>
    <w:rsid w:val="002C6949"/>
    <w:rsid w:val="002C73A4"/>
    <w:rsid w:val="002C741A"/>
    <w:rsid w:val="002D00B6"/>
    <w:rsid w:val="002D035E"/>
    <w:rsid w:val="002D1670"/>
    <w:rsid w:val="002D1F34"/>
    <w:rsid w:val="002D4AD6"/>
    <w:rsid w:val="002D4C4C"/>
    <w:rsid w:val="002D5114"/>
    <w:rsid w:val="002D5C99"/>
    <w:rsid w:val="002D69E8"/>
    <w:rsid w:val="002D6C2C"/>
    <w:rsid w:val="002D6CD0"/>
    <w:rsid w:val="002D6D14"/>
    <w:rsid w:val="002D7DB0"/>
    <w:rsid w:val="002E0710"/>
    <w:rsid w:val="002E0B62"/>
    <w:rsid w:val="002E207B"/>
    <w:rsid w:val="002E23C1"/>
    <w:rsid w:val="002E246C"/>
    <w:rsid w:val="002E2BFB"/>
    <w:rsid w:val="002E3437"/>
    <w:rsid w:val="002E393B"/>
    <w:rsid w:val="002E3A87"/>
    <w:rsid w:val="002E4517"/>
    <w:rsid w:val="002E520F"/>
    <w:rsid w:val="002E5A8D"/>
    <w:rsid w:val="002E5C1F"/>
    <w:rsid w:val="002E6172"/>
    <w:rsid w:val="002E70AA"/>
    <w:rsid w:val="002E73A8"/>
    <w:rsid w:val="002F08DB"/>
    <w:rsid w:val="002F0C7E"/>
    <w:rsid w:val="002F0CC6"/>
    <w:rsid w:val="002F1044"/>
    <w:rsid w:val="002F25F0"/>
    <w:rsid w:val="002F31FD"/>
    <w:rsid w:val="002F3250"/>
    <w:rsid w:val="002F3341"/>
    <w:rsid w:val="002F3C6C"/>
    <w:rsid w:val="002F49EC"/>
    <w:rsid w:val="002F51FD"/>
    <w:rsid w:val="002F5612"/>
    <w:rsid w:val="002F59E4"/>
    <w:rsid w:val="002F6CB4"/>
    <w:rsid w:val="002F6D86"/>
    <w:rsid w:val="002F7458"/>
    <w:rsid w:val="002F7671"/>
    <w:rsid w:val="002F7965"/>
    <w:rsid w:val="002F7E92"/>
    <w:rsid w:val="002F7EE5"/>
    <w:rsid w:val="002F7FE5"/>
    <w:rsid w:val="00300220"/>
    <w:rsid w:val="00300BAC"/>
    <w:rsid w:val="00300E28"/>
    <w:rsid w:val="00301CBA"/>
    <w:rsid w:val="00301EC8"/>
    <w:rsid w:val="003024F4"/>
    <w:rsid w:val="0030261C"/>
    <w:rsid w:val="00302BFB"/>
    <w:rsid w:val="00302DD8"/>
    <w:rsid w:val="00304BC8"/>
    <w:rsid w:val="00304EAD"/>
    <w:rsid w:val="003056D6"/>
    <w:rsid w:val="00305712"/>
    <w:rsid w:val="00305802"/>
    <w:rsid w:val="0030629A"/>
    <w:rsid w:val="003064D1"/>
    <w:rsid w:val="00307FC0"/>
    <w:rsid w:val="003105F7"/>
    <w:rsid w:val="00310CFC"/>
    <w:rsid w:val="0031192C"/>
    <w:rsid w:val="00311A3E"/>
    <w:rsid w:val="00313161"/>
    <w:rsid w:val="00313642"/>
    <w:rsid w:val="00313E0C"/>
    <w:rsid w:val="00314981"/>
    <w:rsid w:val="00314B77"/>
    <w:rsid w:val="00314E39"/>
    <w:rsid w:val="00314E40"/>
    <w:rsid w:val="003157CE"/>
    <w:rsid w:val="00316F4E"/>
    <w:rsid w:val="003176B9"/>
    <w:rsid w:val="00317AFF"/>
    <w:rsid w:val="00320679"/>
    <w:rsid w:val="0032075F"/>
    <w:rsid w:val="003211A4"/>
    <w:rsid w:val="00321DA1"/>
    <w:rsid w:val="00322255"/>
    <w:rsid w:val="003224DF"/>
    <w:rsid w:val="00323854"/>
    <w:rsid w:val="00324A7E"/>
    <w:rsid w:val="00324D63"/>
    <w:rsid w:val="00324D85"/>
    <w:rsid w:val="0032543C"/>
    <w:rsid w:val="003258B7"/>
    <w:rsid w:val="003259DB"/>
    <w:rsid w:val="00325B04"/>
    <w:rsid w:val="0032614F"/>
    <w:rsid w:val="00326212"/>
    <w:rsid w:val="0032673D"/>
    <w:rsid w:val="003268E7"/>
    <w:rsid w:val="00326AD2"/>
    <w:rsid w:val="00326E5C"/>
    <w:rsid w:val="003273BE"/>
    <w:rsid w:val="00327E2B"/>
    <w:rsid w:val="00330134"/>
    <w:rsid w:val="003305F0"/>
    <w:rsid w:val="003308C7"/>
    <w:rsid w:val="00331DF8"/>
    <w:rsid w:val="00332323"/>
    <w:rsid w:val="003323CC"/>
    <w:rsid w:val="003325DD"/>
    <w:rsid w:val="00332A4E"/>
    <w:rsid w:val="00332F43"/>
    <w:rsid w:val="00334FD4"/>
    <w:rsid w:val="003357A2"/>
    <w:rsid w:val="00335CBE"/>
    <w:rsid w:val="00336911"/>
    <w:rsid w:val="00336956"/>
    <w:rsid w:val="00336C4F"/>
    <w:rsid w:val="003374FC"/>
    <w:rsid w:val="00340009"/>
    <w:rsid w:val="003403BC"/>
    <w:rsid w:val="00340939"/>
    <w:rsid w:val="00340C22"/>
    <w:rsid w:val="00342339"/>
    <w:rsid w:val="00342D2D"/>
    <w:rsid w:val="00342D5D"/>
    <w:rsid w:val="00343F9C"/>
    <w:rsid w:val="00344287"/>
    <w:rsid w:val="003442CA"/>
    <w:rsid w:val="003449E5"/>
    <w:rsid w:val="00344AF8"/>
    <w:rsid w:val="00345755"/>
    <w:rsid w:val="00345B02"/>
    <w:rsid w:val="00345B8F"/>
    <w:rsid w:val="0035181E"/>
    <w:rsid w:val="00351C88"/>
    <w:rsid w:val="00352EC4"/>
    <w:rsid w:val="003534A1"/>
    <w:rsid w:val="00353CBA"/>
    <w:rsid w:val="00354999"/>
    <w:rsid w:val="00354A88"/>
    <w:rsid w:val="00354F1C"/>
    <w:rsid w:val="0035567F"/>
    <w:rsid w:val="00356382"/>
    <w:rsid w:val="00356E2B"/>
    <w:rsid w:val="003575D4"/>
    <w:rsid w:val="00357605"/>
    <w:rsid w:val="00357C57"/>
    <w:rsid w:val="00357EF9"/>
    <w:rsid w:val="00357F51"/>
    <w:rsid w:val="003600A3"/>
    <w:rsid w:val="00360E18"/>
    <w:rsid w:val="003615FE"/>
    <w:rsid w:val="003618D7"/>
    <w:rsid w:val="0036197E"/>
    <w:rsid w:val="00361E80"/>
    <w:rsid w:val="0036226F"/>
    <w:rsid w:val="00364563"/>
    <w:rsid w:val="00364F6C"/>
    <w:rsid w:val="00364F91"/>
    <w:rsid w:val="003653A9"/>
    <w:rsid w:val="00365468"/>
    <w:rsid w:val="00365D7F"/>
    <w:rsid w:val="00366159"/>
    <w:rsid w:val="00366896"/>
    <w:rsid w:val="00366EEA"/>
    <w:rsid w:val="00367349"/>
    <w:rsid w:val="0036738F"/>
    <w:rsid w:val="003675EE"/>
    <w:rsid w:val="00367BE1"/>
    <w:rsid w:val="00371500"/>
    <w:rsid w:val="00371666"/>
    <w:rsid w:val="003721C2"/>
    <w:rsid w:val="0037242E"/>
    <w:rsid w:val="003726B8"/>
    <w:rsid w:val="00372B2F"/>
    <w:rsid w:val="00372D70"/>
    <w:rsid w:val="0037334A"/>
    <w:rsid w:val="00373FB9"/>
    <w:rsid w:val="00374554"/>
    <w:rsid w:val="003746AD"/>
    <w:rsid w:val="00374C06"/>
    <w:rsid w:val="00375515"/>
    <w:rsid w:val="00376A11"/>
    <w:rsid w:val="00376A5E"/>
    <w:rsid w:val="00376C87"/>
    <w:rsid w:val="00376E0F"/>
    <w:rsid w:val="003770D7"/>
    <w:rsid w:val="003775D6"/>
    <w:rsid w:val="00380AF4"/>
    <w:rsid w:val="00380F22"/>
    <w:rsid w:val="00380F82"/>
    <w:rsid w:val="00381166"/>
    <w:rsid w:val="003811E9"/>
    <w:rsid w:val="00382F02"/>
    <w:rsid w:val="00383A99"/>
    <w:rsid w:val="0038461E"/>
    <w:rsid w:val="00384855"/>
    <w:rsid w:val="00384BE9"/>
    <w:rsid w:val="0038545C"/>
    <w:rsid w:val="00385676"/>
    <w:rsid w:val="003867C9"/>
    <w:rsid w:val="00386B58"/>
    <w:rsid w:val="00386D62"/>
    <w:rsid w:val="00386DB8"/>
    <w:rsid w:val="00390356"/>
    <w:rsid w:val="00390373"/>
    <w:rsid w:val="00390AD1"/>
    <w:rsid w:val="00390CDA"/>
    <w:rsid w:val="00391382"/>
    <w:rsid w:val="0039172A"/>
    <w:rsid w:val="003929B0"/>
    <w:rsid w:val="00392A04"/>
    <w:rsid w:val="00392BFF"/>
    <w:rsid w:val="0039384B"/>
    <w:rsid w:val="00393FF5"/>
    <w:rsid w:val="003948CC"/>
    <w:rsid w:val="00394FF2"/>
    <w:rsid w:val="003970AF"/>
    <w:rsid w:val="00397CA2"/>
    <w:rsid w:val="003A001B"/>
    <w:rsid w:val="003A0AAB"/>
    <w:rsid w:val="003A0FFF"/>
    <w:rsid w:val="003A1E3A"/>
    <w:rsid w:val="003A2A4A"/>
    <w:rsid w:val="003A30FE"/>
    <w:rsid w:val="003A3C1E"/>
    <w:rsid w:val="003A44A6"/>
    <w:rsid w:val="003A50EB"/>
    <w:rsid w:val="003A5542"/>
    <w:rsid w:val="003A57BF"/>
    <w:rsid w:val="003A64E4"/>
    <w:rsid w:val="003A6753"/>
    <w:rsid w:val="003A6905"/>
    <w:rsid w:val="003A7C1C"/>
    <w:rsid w:val="003A7D2D"/>
    <w:rsid w:val="003A7E55"/>
    <w:rsid w:val="003B109A"/>
    <w:rsid w:val="003B24E9"/>
    <w:rsid w:val="003B3EC6"/>
    <w:rsid w:val="003B4BE4"/>
    <w:rsid w:val="003B6297"/>
    <w:rsid w:val="003B6701"/>
    <w:rsid w:val="003B7199"/>
    <w:rsid w:val="003B722E"/>
    <w:rsid w:val="003C03B8"/>
    <w:rsid w:val="003C079B"/>
    <w:rsid w:val="003C0B3C"/>
    <w:rsid w:val="003C12F2"/>
    <w:rsid w:val="003C1AE6"/>
    <w:rsid w:val="003C1B82"/>
    <w:rsid w:val="003C22CA"/>
    <w:rsid w:val="003C25DC"/>
    <w:rsid w:val="003C2FB8"/>
    <w:rsid w:val="003C439F"/>
    <w:rsid w:val="003C489E"/>
    <w:rsid w:val="003C5099"/>
    <w:rsid w:val="003C524D"/>
    <w:rsid w:val="003C55E2"/>
    <w:rsid w:val="003C5968"/>
    <w:rsid w:val="003C5F76"/>
    <w:rsid w:val="003C60DB"/>
    <w:rsid w:val="003C635D"/>
    <w:rsid w:val="003C65F3"/>
    <w:rsid w:val="003C7012"/>
    <w:rsid w:val="003C70C6"/>
    <w:rsid w:val="003C78FC"/>
    <w:rsid w:val="003C79C1"/>
    <w:rsid w:val="003D02A3"/>
    <w:rsid w:val="003D085A"/>
    <w:rsid w:val="003D0D40"/>
    <w:rsid w:val="003D0F8D"/>
    <w:rsid w:val="003D1D90"/>
    <w:rsid w:val="003D22B1"/>
    <w:rsid w:val="003D4222"/>
    <w:rsid w:val="003D5158"/>
    <w:rsid w:val="003D5A00"/>
    <w:rsid w:val="003D67C8"/>
    <w:rsid w:val="003E01D9"/>
    <w:rsid w:val="003E09E7"/>
    <w:rsid w:val="003E125D"/>
    <w:rsid w:val="003E1620"/>
    <w:rsid w:val="003E21EC"/>
    <w:rsid w:val="003E2C81"/>
    <w:rsid w:val="003E3187"/>
    <w:rsid w:val="003E379B"/>
    <w:rsid w:val="003E45EE"/>
    <w:rsid w:val="003E517F"/>
    <w:rsid w:val="003E51D5"/>
    <w:rsid w:val="003E5A1A"/>
    <w:rsid w:val="003E5F00"/>
    <w:rsid w:val="003E603B"/>
    <w:rsid w:val="003E61A4"/>
    <w:rsid w:val="003E6413"/>
    <w:rsid w:val="003E67EB"/>
    <w:rsid w:val="003E72CD"/>
    <w:rsid w:val="003E72E1"/>
    <w:rsid w:val="003E731D"/>
    <w:rsid w:val="003E7DB8"/>
    <w:rsid w:val="003F035D"/>
    <w:rsid w:val="003F105E"/>
    <w:rsid w:val="003F23EE"/>
    <w:rsid w:val="003F2508"/>
    <w:rsid w:val="003F2DBA"/>
    <w:rsid w:val="003F3CE8"/>
    <w:rsid w:val="003F413B"/>
    <w:rsid w:val="003F471E"/>
    <w:rsid w:val="003F48B8"/>
    <w:rsid w:val="003F530E"/>
    <w:rsid w:val="003F5E3B"/>
    <w:rsid w:val="003F5F4F"/>
    <w:rsid w:val="003F6447"/>
    <w:rsid w:val="003F64A0"/>
    <w:rsid w:val="003F6961"/>
    <w:rsid w:val="003F6E13"/>
    <w:rsid w:val="003F70F6"/>
    <w:rsid w:val="003F76AA"/>
    <w:rsid w:val="003F7E88"/>
    <w:rsid w:val="00400965"/>
    <w:rsid w:val="004009FB"/>
    <w:rsid w:val="0040120E"/>
    <w:rsid w:val="00401243"/>
    <w:rsid w:val="0040127A"/>
    <w:rsid w:val="004018F1"/>
    <w:rsid w:val="004018F2"/>
    <w:rsid w:val="00402040"/>
    <w:rsid w:val="00403A2B"/>
    <w:rsid w:val="00403C19"/>
    <w:rsid w:val="00403FD4"/>
    <w:rsid w:val="00404198"/>
    <w:rsid w:val="004046CC"/>
    <w:rsid w:val="004048ED"/>
    <w:rsid w:val="00404CB1"/>
    <w:rsid w:val="00405A49"/>
    <w:rsid w:val="00406230"/>
    <w:rsid w:val="00406A65"/>
    <w:rsid w:val="00406CFF"/>
    <w:rsid w:val="00406D9E"/>
    <w:rsid w:val="00406F6A"/>
    <w:rsid w:val="00407309"/>
    <w:rsid w:val="004077D3"/>
    <w:rsid w:val="00410051"/>
    <w:rsid w:val="00410CCA"/>
    <w:rsid w:val="00410F15"/>
    <w:rsid w:val="004115E1"/>
    <w:rsid w:val="0041175E"/>
    <w:rsid w:val="0041245B"/>
    <w:rsid w:val="004125A7"/>
    <w:rsid w:val="004127BF"/>
    <w:rsid w:val="00412ACB"/>
    <w:rsid w:val="00412B9B"/>
    <w:rsid w:val="00412F29"/>
    <w:rsid w:val="004133A4"/>
    <w:rsid w:val="0041349F"/>
    <w:rsid w:val="004135D3"/>
    <w:rsid w:val="00413A7B"/>
    <w:rsid w:val="00414BA9"/>
    <w:rsid w:val="004152EF"/>
    <w:rsid w:val="00415A56"/>
    <w:rsid w:val="004171BC"/>
    <w:rsid w:val="0041728D"/>
    <w:rsid w:val="00417835"/>
    <w:rsid w:val="00417CD4"/>
    <w:rsid w:val="00420318"/>
    <w:rsid w:val="004203EE"/>
    <w:rsid w:val="00420BB0"/>
    <w:rsid w:val="004211D8"/>
    <w:rsid w:val="00422615"/>
    <w:rsid w:val="00422EDE"/>
    <w:rsid w:val="00423194"/>
    <w:rsid w:val="004233F8"/>
    <w:rsid w:val="00424077"/>
    <w:rsid w:val="0042426C"/>
    <w:rsid w:val="0042428E"/>
    <w:rsid w:val="00425E50"/>
    <w:rsid w:val="00425E71"/>
    <w:rsid w:val="00425FE2"/>
    <w:rsid w:val="004270E1"/>
    <w:rsid w:val="004274CA"/>
    <w:rsid w:val="00430834"/>
    <w:rsid w:val="00430964"/>
    <w:rsid w:val="0043176C"/>
    <w:rsid w:val="00431916"/>
    <w:rsid w:val="00431B21"/>
    <w:rsid w:val="00431E41"/>
    <w:rsid w:val="004327A7"/>
    <w:rsid w:val="00432A8F"/>
    <w:rsid w:val="00432DC1"/>
    <w:rsid w:val="00433D13"/>
    <w:rsid w:val="0043432C"/>
    <w:rsid w:val="004349AA"/>
    <w:rsid w:val="00434EEC"/>
    <w:rsid w:val="00435020"/>
    <w:rsid w:val="00435182"/>
    <w:rsid w:val="004355EC"/>
    <w:rsid w:val="00435706"/>
    <w:rsid w:val="00436161"/>
    <w:rsid w:val="004369FB"/>
    <w:rsid w:val="00436AEC"/>
    <w:rsid w:val="00436BDB"/>
    <w:rsid w:val="00437CA3"/>
    <w:rsid w:val="00437D25"/>
    <w:rsid w:val="00437EED"/>
    <w:rsid w:val="00437F97"/>
    <w:rsid w:val="00440651"/>
    <w:rsid w:val="00440BEC"/>
    <w:rsid w:val="00440C1F"/>
    <w:rsid w:val="00442F1D"/>
    <w:rsid w:val="00443073"/>
    <w:rsid w:val="004433D3"/>
    <w:rsid w:val="00443CCA"/>
    <w:rsid w:val="00443CCB"/>
    <w:rsid w:val="004447EA"/>
    <w:rsid w:val="004452E5"/>
    <w:rsid w:val="00445704"/>
    <w:rsid w:val="004458DF"/>
    <w:rsid w:val="004459F6"/>
    <w:rsid w:val="00445C28"/>
    <w:rsid w:val="00445C9D"/>
    <w:rsid w:val="00445DA9"/>
    <w:rsid w:val="004467C3"/>
    <w:rsid w:val="004470E2"/>
    <w:rsid w:val="00447912"/>
    <w:rsid w:val="00450BA0"/>
    <w:rsid w:val="004517F6"/>
    <w:rsid w:val="00451CB7"/>
    <w:rsid w:val="00453387"/>
    <w:rsid w:val="004537B8"/>
    <w:rsid w:val="00457012"/>
    <w:rsid w:val="00457DC1"/>
    <w:rsid w:val="004603A6"/>
    <w:rsid w:val="00460505"/>
    <w:rsid w:val="00460A4E"/>
    <w:rsid w:val="00461683"/>
    <w:rsid w:val="00461D71"/>
    <w:rsid w:val="004627AD"/>
    <w:rsid w:val="004628E1"/>
    <w:rsid w:val="00462A40"/>
    <w:rsid w:val="00462D41"/>
    <w:rsid w:val="00462DC8"/>
    <w:rsid w:val="00463080"/>
    <w:rsid w:val="00463134"/>
    <w:rsid w:val="004632B4"/>
    <w:rsid w:val="00464CF5"/>
    <w:rsid w:val="004651D1"/>
    <w:rsid w:val="00467CB2"/>
    <w:rsid w:val="00467E10"/>
    <w:rsid w:val="004708B9"/>
    <w:rsid w:val="00470E64"/>
    <w:rsid w:val="00471C18"/>
    <w:rsid w:val="0047243C"/>
    <w:rsid w:val="0047267B"/>
    <w:rsid w:val="004731A9"/>
    <w:rsid w:val="004731CE"/>
    <w:rsid w:val="00474561"/>
    <w:rsid w:val="00474E47"/>
    <w:rsid w:val="00474F47"/>
    <w:rsid w:val="00475121"/>
    <w:rsid w:val="0047525D"/>
    <w:rsid w:val="00476B45"/>
    <w:rsid w:val="00481A34"/>
    <w:rsid w:val="0048256D"/>
    <w:rsid w:val="0048257B"/>
    <w:rsid w:val="00482588"/>
    <w:rsid w:val="004828D4"/>
    <w:rsid w:val="004834A0"/>
    <w:rsid w:val="004835B1"/>
    <w:rsid w:val="0048471E"/>
    <w:rsid w:val="00484A1E"/>
    <w:rsid w:val="00484B78"/>
    <w:rsid w:val="00484D4B"/>
    <w:rsid w:val="0048664C"/>
    <w:rsid w:val="00486838"/>
    <w:rsid w:val="00487DD2"/>
    <w:rsid w:val="00490421"/>
    <w:rsid w:val="004910C2"/>
    <w:rsid w:val="004913D7"/>
    <w:rsid w:val="00491E0B"/>
    <w:rsid w:val="0049291D"/>
    <w:rsid w:val="0049315D"/>
    <w:rsid w:val="0049381E"/>
    <w:rsid w:val="0049532F"/>
    <w:rsid w:val="00495BA5"/>
    <w:rsid w:val="00496134"/>
    <w:rsid w:val="004969AC"/>
    <w:rsid w:val="00497502"/>
    <w:rsid w:val="004A0401"/>
    <w:rsid w:val="004A0F8E"/>
    <w:rsid w:val="004A2115"/>
    <w:rsid w:val="004A2161"/>
    <w:rsid w:val="004A2197"/>
    <w:rsid w:val="004A319F"/>
    <w:rsid w:val="004A3683"/>
    <w:rsid w:val="004A3E1F"/>
    <w:rsid w:val="004A46AE"/>
    <w:rsid w:val="004A4BA1"/>
    <w:rsid w:val="004A4F88"/>
    <w:rsid w:val="004A58B2"/>
    <w:rsid w:val="004A6DFD"/>
    <w:rsid w:val="004A6E2A"/>
    <w:rsid w:val="004A71AE"/>
    <w:rsid w:val="004A7A53"/>
    <w:rsid w:val="004A7AE1"/>
    <w:rsid w:val="004B0621"/>
    <w:rsid w:val="004B0A8A"/>
    <w:rsid w:val="004B247A"/>
    <w:rsid w:val="004B28F1"/>
    <w:rsid w:val="004B2978"/>
    <w:rsid w:val="004B2BC6"/>
    <w:rsid w:val="004B2C59"/>
    <w:rsid w:val="004B2D71"/>
    <w:rsid w:val="004B4C25"/>
    <w:rsid w:val="004B54BF"/>
    <w:rsid w:val="004B5C2D"/>
    <w:rsid w:val="004B6D64"/>
    <w:rsid w:val="004B7946"/>
    <w:rsid w:val="004B7A2F"/>
    <w:rsid w:val="004C268E"/>
    <w:rsid w:val="004C301D"/>
    <w:rsid w:val="004C3B06"/>
    <w:rsid w:val="004C3B8D"/>
    <w:rsid w:val="004C3CB6"/>
    <w:rsid w:val="004C42A2"/>
    <w:rsid w:val="004C4881"/>
    <w:rsid w:val="004C4BFE"/>
    <w:rsid w:val="004C514E"/>
    <w:rsid w:val="004C63DC"/>
    <w:rsid w:val="004C7552"/>
    <w:rsid w:val="004D11E9"/>
    <w:rsid w:val="004D3C1E"/>
    <w:rsid w:val="004D476E"/>
    <w:rsid w:val="004D556A"/>
    <w:rsid w:val="004D5608"/>
    <w:rsid w:val="004D6773"/>
    <w:rsid w:val="004D67DD"/>
    <w:rsid w:val="004D7083"/>
    <w:rsid w:val="004D7C6A"/>
    <w:rsid w:val="004D7E2F"/>
    <w:rsid w:val="004E0147"/>
    <w:rsid w:val="004E043B"/>
    <w:rsid w:val="004E0AA3"/>
    <w:rsid w:val="004E0C91"/>
    <w:rsid w:val="004E212B"/>
    <w:rsid w:val="004E2169"/>
    <w:rsid w:val="004E3432"/>
    <w:rsid w:val="004E34A3"/>
    <w:rsid w:val="004E53D0"/>
    <w:rsid w:val="004E5547"/>
    <w:rsid w:val="004E5CA8"/>
    <w:rsid w:val="004E6345"/>
    <w:rsid w:val="004E63DC"/>
    <w:rsid w:val="004E67C8"/>
    <w:rsid w:val="004F09C3"/>
    <w:rsid w:val="004F0B73"/>
    <w:rsid w:val="004F12CB"/>
    <w:rsid w:val="004F3469"/>
    <w:rsid w:val="004F4ABA"/>
    <w:rsid w:val="004F4EAA"/>
    <w:rsid w:val="004F5B7A"/>
    <w:rsid w:val="004F5F75"/>
    <w:rsid w:val="004F6D20"/>
    <w:rsid w:val="004F7022"/>
    <w:rsid w:val="004F7494"/>
    <w:rsid w:val="004F779A"/>
    <w:rsid w:val="004F7A76"/>
    <w:rsid w:val="004F7E2D"/>
    <w:rsid w:val="0050036A"/>
    <w:rsid w:val="00500455"/>
    <w:rsid w:val="005008E2"/>
    <w:rsid w:val="00500A87"/>
    <w:rsid w:val="00500BAC"/>
    <w:rsid w:val="00500F83"/>
    <w:rsid w:val="00501CA1"/>
    <w:rsid w:val="00501F2D"/>
    <w:rsid w:val="005022CA"/>
    <w:rsid w:val="005035D6"/>
    <w:rsid w:val="005038BF"/>
    <w:rsid w:val="005045BE"/>
    <w:rsid w:val="005050C4"/>
    <w:rsid w:val="00505D09"/>
    <w:rsid w:val="005065D4"/>
    <w:rsid w:val="005066AE"/>
    <w:rsid w:val="00506CF8"/>
    <w:rsid w:val="005102C5"/>
    <w:rsid w:val="0051088A"/>
    <w:rsid w:val="00510B08"/>
    <w:rsid w:val="00510F03"/>
    <w:rsid w:val="005112A7"/>
    <w:rsid w:val="00512C87"/>
    <w:rsid w:val="00512DE7"/>
    <w:rsid w:val="00513387"/>
    <w:rsid w:val="005137BF"/>
    <w:rsid w:val="00514441"/>
    <w:rsid w:val="0051447D"/>
    <w:rsid w:val="0051492A"/>
    <w:rsid w:val="00514B22"/>
    <w:rsid w:val="00514C53"/>
    <w:rsid w:val="00514F2A"/>
    <w:rsid w:val="00515573"/>
    <w:rsid w:val="005155C8"/>
    <w:rsid w:val="00516134"/>
    <w:rsid w:val="00517362"/>
    <w:rsid w:val="00517621"/>
    <w:rsid w:val="00517990"/>
    <w:rsid w:val="00517FE6"/>
    <w:rsid w:val="0052021F"/>
    <w:rsid w:val="00521628"/>
    <w:rsid w:val="00521E51"/>
    <w:rsid w:val="00522881"/>
    <w:rsid w:val="00522FAE"/>
    <w:rsid w:val="00523C36"/>
    <w:rsid w:val="00527366"/>
    <w:rsid w:val="005311C1"/>
    <w:rsid w:val="0053163C"/>
    <w:rsid w:val="00532134"/>
    <w:rsid w:val="00532A23"/>
    <w:rsid w:val="00532B5C"/>
    <w:rsid w:val="00532C2C"/>
    <w:rsid w:val="00532F75"/>
    <w:rsid w:val="00533112"/>
    <w:rsid w:val="00533397"/>
    <w:rsid w:val="00533512"/>
    <w:rsid w:val="005337F6"/>
    <w:rsid w:val="005348FF"/>
    <w:rsid w:val="00535D4E"/>
    <w:rsid w:val="005364B1"/>
    <w:rsid w:val="005374EF"/>
    <w:rsid w:val="005378EA"/>
    <w:rsid w:val="00537C28"/>
    <w:rsid w:val="0054078C"/>
    <w:rsid w:val="00541815"/>
    <w:rsid w:val="00541C37"/>
    <w:rsid w:val="00542352"/>
    <w:rsid w:val="0054278E"/>
    <w:rsid w:val="00542B35"/>
    <w:rsid w:val="00542EC6"/>
    <w:rsid w:val="0054330D"/>
    <w:rsid w:val="00543488"/>
    <w:rsid w:val="00544081"/>
    <w:rsid w:val="005446A7"/>
    <w:rsid w:val="00545341"/>
    <w:rsid w:val="00546515"/>
    <w:rsid w:val="00547AB4"/>
    <w:rsid w:val="00550069"/>
    <w:rsid w:val="005500DD"/>
    <w:rsid w:val="0055088F"/>
    <w:rsid w:val="0055135A"/>
    <w:rsid w:val="005524F2"/>
    <w:rsid w:val="00552904"/>
    <w:rsid w:val="00552DBB"/>
    <w:rsid w:val="00552F7C"/>
    <w:rsid w:val="00554F7D"/>
    <w:rsid w:val="00555004"/>
    <w:rsid w:val="0055536E"/>
    <w:rsid w:val="0055559D"/>
    <w:rsid w:val="00555FED"/>
    <w:rsid w:val="00556368"/>
    <w:rsid w:val="00556FB6"/>
    <w:rsid w:val="005600C6"/>
    <w:rsid w:val="005604A8"/>
    <w:rsid w:val="00560846"/>
    <w:rsid w:val="0056097D"/>
    <w:rsid w:val="00561782"/>
    <w:rsid w:val="005618D0"/>
    <w:rsid w:val="00561B4B"/>
    <w:rsid w:val="00562597"/>
    <w:rsid w:val="00563586"/>
    <w:rsid w:val="0056394C"/>
    <w:rsid w:val="0056469C"/>
    <w:rsid w:val="005653B2"/>
    <w:rsid w:val="00565884"/>
    <w:rsid w:val="00566D4F"/>
    <w:rsid w:val="005672C6"/>
    <w:rsid w:val="005717AB"/>
    <w:rsid w:val="00571BBC"/>
    <w:rsid w:val="00572303"/>
    <w:rsid w:val="00572532"/>
    <w:rsid w:val="005725FE"/>
    <w:rsid w:val="0057359C"/>
    <w:rsid w:val="0057384A"/>
    <w:rsid w:val="00573899"/>
    <w:rsid w:val="00573992"/>
    <w:rsid w:val="005743D5"/>
    <w:rsid w:val="0057452F"/>
    <w:rsid w:val="005745D9"/>
    <w:rsid w:val="00574A18"/>
    <w:rsid w:val="00574D4B"/>
    <w:rsid w:val="00577723"/>
    <w:rsid w:val="005800EB"/>
    <w:rsid w:val="00580DED"/>
    <w:rsid w:val="00581EBD"/>
    <w:rsid w:val="005822ED"/>
    <w:rsid w:val="005823E4"/>
    <w:rsid w:val="00582673"/>
    <w:rsid w:val="00582948"/>
    <w:rsid w:val="00582DDB"/>
    <w:rsid w:val="00583CCB"/>
    <w:rsid w:val="00584FCD"/>
    <w:rsid w:val="00585968"/>
    <w:rsid w:val="00585973"/>
    <w:rsid w:val="00586A1F"/>
    <w:rsid w:val="00586ECB"/>
    <w:rsid w:val="00587497"/>
    <w:rsid w:val="0058753B"/>
    <w:rsid w:val="005879A5"/>
    <w:rsid w:val="005904AE"/>
    <w:rsid w:val="00590AC3"/>
    <w:rsid w:val="00590F5A"/>
    <w:rsid w:val="0059115D"/>
    <w:rsid w:val="0059154C"/>
    <w:rsid w:val="00591DD9"/>
    <w:rsid w:val="00592509"/>
    <w:rsid w:val="00592D40"/>
    <w:rsid w:val="00593872"/>
    <w:rsid w:val="00593BCA"/>
    <w:rsid w:val="00594081"/>
    <w:rsid w:val="0059417F"/>
    <w:rsid w:val="005943B8"/>
    <w:rsid w:val="005952ED"/>
    <w:rsid w:val="005954FB"/>
    <w:rsid w:val="00595809"/>
    <w:rsid w:val="00595979"/>
    <w:rsid w:val="00595FC7"/>
    <w:rsid w:val="00596038"/>
    <w:rsid w:val="0059750D"/>
    <w:rsid w:val="005978C1"/>
    <w:rsid w:val="00597964"/>
    <w:rsid w:val="005A0C51"/>
    <w:rsid w:val="005A1354"/>
    <w:rsid w:val="005A1A00"/>
    <w:rsid w:val="005A1ACF"/>
    <w:rsid w:val="005A1DA4"/>
    <w:rsid w:val="005A2A46"/>
    <w:rsid w:val="005A2D2E"/>
    <w:rsid w:val="005A2D9C"/>
    <w:rsid w:val="005A2FCE"/>
    <w:rsid w:val="005A3153"/>
    <w:rsid w:val="005A409B"/>
    <w:rsid w:val="005A5B70"/>
    <w:rsid w:val="005A6641"/>
    <w:rsid w:val="005A6E5C"/>
    <w:rsid w:val="005A6E66"/>
    <w:rsid w:val="005A782E"/>
    <w:rsid w:val="005A7940"/>
    <w:rsid w:val="005A7EFB"/>
    <w:rsid w:val="005B0A5E"/>
    <w:rsid w:val="005B1273"/>
    <w:rsid w:val="005B38A1"/>
    <w:rsid w:val="005B3933"/>
    <w:rsid w:val="005B5373"/>
    <w:rsid w:val="005B5A8C"/>
    <w:rsid w:val="005B5BE1"/>
    <w:rsid w:val="005B5CC5"/>
    <w:rsid w:val="005B6064"/>
    <w:rsid w:val="005B6D10"/>
    <w:rsid w:val="005C0E7F"/>
    <w:rsid w:val="005C0EC5"/>
    <w:rsid w:val="005C19D5"/>
    <w:rsid w:val="005C1C06"/>
    <w:rsid w:val="005C31E4"/>
    <w:rsid w:val="005C4A51"/>
    <w:rsid w:val="005C533A"/>
    <w:rsid w:val="005C550B"/>
    <w:rsid w:val="005C5945"/>
    <w:rsid w:val="005C5956"/>
    <w:rsid w:val="005C6235"/>
    <w:rsid w:val="005C6E02"/>
    <w:rsid w:val="005C7AD8"/>
    <w:rsid w:val="005D050D"/>
    <w:rsid w:val="005D0DAE"/>
    <w:rsid w:val="005D0F9D"/>
    <w:rsid w:val="005D13CD"/>
    <w:rsid w:val="005D14AE"/>
    <w:rsid w:val="005D1601"/>
    <w:rsid w:val="005D1A2F"/>
    <w:rsid w:val="005D22D6"/>
    <w:rsid w:val="005D2A37"/>
    <w:rsid w:val="005D2C33"/>
    <w:rsid w:val="005D4BAB"/>
    <w:rsid w:val="005D5039"/>
    <w:rsid w:val="005D5398"/>
    <w:rsid w:val="005D562C"/>
    <w:rsid w:val="005D5C98"/>
    <w:rsid w:val="005D6CF8"/>
    <w:rsid w:val="005D741E"/>
    <w:rsid w:val="005D752A"/>
    <w:rsid w:val="005D7714"/>
    <w:rsid w:val="005D79E3"/>
    <w:rsid w:val="005D7CE7"/>
    <w:rsid w:val="005E0923"/>
    <w:rsid w:val="005E0E5C"/>
    <w:rsid w:val="005E20AF"/>
    <w:rsid w:val="005E351E"/>
    <w:rsid w:val="005E3784"/>
    <w:rsid w:val="005E3B68"/>
    <w:rsid w:val="005E3BB6"/>
    <w:rsid w:val="005E40F1"/>
    <w:rsid w:val="005E41C9"/>
    <w:rsid w:val="005E490D"/>
    <w:rsid w:val="005E5015"/>
    <w:rsid w:val="005E5E4A"/>
    <w:rsid w:val="005E623E"/>
    <w:rsid w:val="005E754D"/>
    <w:rsid w:val="005E7C79"/>
    <w:rsid w:val="005E7F89"/>
    <w:rsid w:val="005F058A"/>
    <w:rsid w:val="005F0A65"/>
    <w:rsid w:val="005F23A3"/>
    <w:rsid w:val="005F281A"/>
    <w:rsid w:val="005F2F4C"/>
    <w:rsid w:val="005F377D"/>
    <w:rsid w:val="005F38C3"/>
    <w:rsid w:val="005F3D32"/>
    <w:rsid w:val="005F3E23"/>
    <w:rsid w:val="005F459B"/>
    <w:rsid w:val="005F54DC"/>
    <w:rsid w:val="005F5A2C"/>
    <w:rsid w:val="005F6081"/>
    <w:rsid w:val="005F60E3"/>
    <w:rsid w:val="005F6720"/>
    <w:rsid w:val="005F696D"/>
    <w:rsid w:val="005F6EBE"/>
    <w:rsid w:val="005F73E8"/>
    <w:rsid w:val="00600058"/>
    <w:rsid w:val="006005B5"/>
    <w:rsid w:val="00600E0E"/>
    <w:rsid w:val="006012EE"/>
    <w:rsid w:val="006021F4"/>
    <w:rsid w:val="00603E3A"/>
    <w:rsid w:val="00603FBB"/>
    <w:rsid w:val="006045CD"/>
    <w:rsid w:val="0060500A"/>
    <w:rsid w:val="006053EB"/>
    <w:rsid w:val="00605412"/>
    <w:rsid w:val="006054B9"/>
    <w:rsid w:val="00605918"/>
    <w:rsid w:val="00605F1A"/>
    <w:rsid w:val="006064E0"/>
    <w:rsid w:val="00606993"/>
    <w:rsid w:val="00606C92"/>
    <w:rsid w:val="00607140"/>
    <w:rsid w:val="006076DD"/>
    <w:rsid w:val="00610ECD"/>
    <w:rsid w:val="006112CD"/>
    <w:rsid w:val="006117FD"/>
    <w:rsid w:val="00612FA1"/>
    <w:rsid w:val="00613BBB"/>
    <w:rsid w:val="00614012"/>
    <w:rsid w:val="0061479C"/>
    <w:rsid w:val="00615222"/>
    <w:rsid w:val="00615A3A"/>
    <w:rsid w:val="00617D29"/>
    <w:rsid w:val="00617E3B"/>
    <w:rsid w:val="006204D4"/>
    <w:rsid w:val="006212E5"/>
    <w:rsid w:val="00621512"/>
    <w:rsid w:val="00621CF2"/>
    <w:rsid w:val="00623C8C"/>
    <w:rsid w:val="00624752"/>
    <w:rsid w:val="0062513A"/>
    <w:rsid w:val="006251FC"/>
    <w:rsid w:val="00625729"/>
    <w:rsid w:val="00625B13"/>
    <w:rsid w:val="00625B54"/>
    <w:rsid w:val="00626385"/>
    <w:rsid w:val="00626743"/>
    <w:rsid w:val="00626B09"/>
    <w:rsid w:val="006301C9"/>
    <w:rsid w:val="00630668"/>
    <w:rsid w:val="006308D6"/>
    <w:rsid w:val="00630D47"/>
    <w:rsid w:val="00631695"/>
    <w:rsid w:val="0063203B"/>
    <w:rsid w:val="006323A5"/>
    <w:rsid w:val="00632825"/>
    <w:rsid w:val="00633EF7"/>
    <w:rsid w:val="006340AE"/>
    <w:rsid w:val="00634C8E"/>
    <w:rsid w:val="006356CE"/>
    <w:rsid w:val="00636743"/>
    <w:rsid w:val="0063760E"/>
    <w:rsid w:val="00637788"/>
    <w:rsid w:val="00637C6F"/>
    <w:rsid w:val="00637D03"/>
    <w:rsid w:val="00640586"/>
    <w:rsid w:val="0064089A"/>
    <w:rsid w:val="00640E51"/>
    <w:rsid w:val="00641441"/>
    <w:rsid w:val="00642E8E"/>
    <w:rsid w:val="00643321"/>
    <w:rsid w:val="00643907"/>
    <w:rsid w:val="00643F5E"/>
    <w:rsid w:val="00644CC7"/>
    <w:rsid w:val="006463D5"/>
    <w:rsid w:val="006465B2"/>
    <w:rsid w:val="0064734F"/>
    <w:rsid w:val="006504FB"/>
    <w:rsid w:val="00650D63"/>
    <w:rsid w:val="00650F53"/>
    <w:rsid w:val="0065152C"/>
    <w:rsid w:val="006518EB"/>
    <w:rsid w:val="00651941"/>
    <w:rsid w:val="00651BC0"/>
    <w:rsid w:val="00651D5F"/>
    <w:rsid w:val="00652D21"/>
    <w:rsid w:val="00653368"/>
    <w:rsid w:val="00654060"/>
    <w:rsid w:val="00654884"/>
    <w:rsid w:val="00656237"/>
    <w:rsid w:val="00656BC6"/>
    <w:rsid w:val="00657568"/>
    <w:rsid w:val="00660C00"/>
    <w:rsid w:val="00660CD9"/>
    <w:rsid w:val="00660E6F"/>
    <w:rsid w:val="00661404"/>
    <w:rsid w:val="00661A95"/>
    <w:rsid w:val="00661B26"/>
    <w:rsid w:val="0066215E"/>
    <w:rsid w:val="0066254D"/>
    <w:rsid w:val="006628D0"/>
    <w:rsid w:val="0066325C"/>
    <w:rsid w:val="0066354A"/>
    <w:rsid w:val="0066361B"/>
    <w:rsid w:val="006636BD"/>
    <w:rsid w:val="00663B6F"/>
    <w:rsid w:val="006648F9"/>
    <w:rsid w:val="006655B0"/>
    <w:rsid w:val="00665A62"/>
    <w:rsid w:val="0066766A"/>
    <w:rsid w:val="00667E06"/>
    <w:rsid w:val="006705A6"/>
    <w:rsid w:val="00670D38"/>
    <w:rsid w:val="006713E2"/>
    <w:rsid w:val="00672BBD"/>
    <w:rsid w:val="00673821"/>
    <w:rsid w:val="0067430F"/>
    <w:rsid w:val="006745EF"/>
    <w:rsid w:val="0067565B"/>
    <w:rsid w:val="00675C1B"/>
    <w:rsid w:val="00676402"/>
    <w:rsid w:val="00677227"/>
    <w:rsid w:val="0068002D"/>
    <w:rsid w:val="0068024C"/>
    <w:rsid w:val="00680AA7"/>
    <w:rsid w:val="00680B85"/>
    <w:rsid w:val="0068104C"/>
    <w:rsid w:val="006816B6"/>
    <w:rsid w:val="006821DD"/>
    <w:rsid w:val="006825BB"/>
    <w:rsid w:val="00682679"/>
    <w:rsid w:val="00682E07"/>
    <w:rsid w:val="0068483E"/>
    <w:rsid w:val="00684A86"/>
    <w:rsid w:val="00684F94"/>
    <w:rsid w:val="00685506"/>
    <w:rsid w:val="00686F87"/>
    <w:rsid w:val="006870C6"/>
    <w:rsid w:val="00687B79"/>
    <w:rsid w:val="0069000F"/>
    <w:rsid w:val="006900BF"/>
    <w:rsid w:val="00690C88"/>
    <w:rsid w:val="0069172F"/>
    <w:rsid w:val="006917B7"/>
    <w:rsid w:val="00691979"/>
    <w:rsid w:val="00692067"/>
    <w:rsid w:val="006921E9"/>
    <w:rsid w:val="00693CA6"/>
    <w:rsid w:val="00693D3E"/>
    <w:rsid w:val="006944F0"/>
    <w:rsid w:val="006959F2"/>
    <w:rsid w:val="00695C62"/>
    <w:rsid w:val="00696B47"/>
    <w:rsid w:val="00696E18"/>
    <w:rsid w:val="006977AB"/>
    <w:rsid w:val="006A0797"/>
    <w:rsid w:val="006A1BE3"/>
    <w:rsid w:val="006A1EAB"/>
    <w:rsid w:val="006A46D6"/>
    <w:rsid w:val="006A4967"/>
    <w:rsid w:val="006A58F9"/>
    <w:rsid w:val="006A5A75"/>
    <w:rsid w:val="006A5FAE"/>
    <w:rsid w:val="006A6B3E"/>
    <w:rsid w:val="006A7E7F"/>
    <w:rsid w:val="006B26BD"/>
    <w:rsid w:val="006B27DA"/>
    <w:rsid w:val="006B29CA"/>
    <w:rsid w:val="006B3084"/>
    <w:rsid w:val="006B38F0"/>
    <w:rsid w:val="006B3F1B"/>
    <w:rsid w:val="006B4DC0"/>
    <w:rsid w:val="006B51A6"/>
    <w:rsid w:val="006B51C9"/>
    <w:rsid w:val="006B557D"/>
    <w:rsid w:val="006B70A2"/>
    <w:rsid w:val="006B7113"/>
    <w:rsid w:val="006B712F"/>
    <w:rsid w:val="006B71ED"/>
    <w:rsid w:val="006B74C5"/>
    <w:rsid w:val="006B769E"/>
    <w:rsid w:val="006B77FA"/>
    <w:rsid w:val="006C0D23"/>
    <w:rsid w:val="006C172E"/>
    <w:rsid w:val="006C18B9"/>
    <w:rsid w:val="006C193A"/>
    <w:rsid w:val="006C1D6D"/>
    <w:rsid w:val="006C2019"/>
    <w:rsid w:val="006C219B"/>
    <w:rsid w:val="006C22AA"/>
    <w:rsid w:val="006C3CE4"/>
    <w:rsid w:val="006C54DD"/>
    <w:rsid w:val="006C676E"/>
    <w:rsid w:val="006C6C87"/>
    <w:rsid w:val="006C7CB2"/>
    <w:rsid w:val="006C7EF4"/>
    <w:rsid w:val="006D28A5"/>
    <w:rsid w:val="006D2D7C"/>
    <w:rsid w:val="006D2DED"/>
    <w:rsid w:val="006D33A2"/>
    <w:rsid w:val="006D4018"/>
    <w:rsid w:val="006D5DB0"/>
    <w:rsid w:val="006D613A"/>
    <w:rsid w:val="006D6434"/>
    <w:rsid w:val="006D6475"/>
    <w:rsid w:val="006D64F8"/>
    <w:rsid w:val="006D7A37"/>
    <w:rsid w:val="006E0015"/>
    <w:rsid w:val="006E0AB3"/>
    <w:rsid w:val="006E0C3A"/>
    <w:rsid w:val="006E14EA"/>
    <w:rsid w:val="006E19A0"/>
    <w:rsid w:val="006E1C30"/>
    <w:rsid w:val="006E1FF1"/>
    <w:rsid w:val="006E2FEF"/>
    <w:rsid w:val="006E3AC2"/>
    <w:rsid w:val="006E3BD2"/>
    <w:rsid w:val="006E3CEA"/>
    <w:rsid w:val="006E3DA3"/>
    <w:rsid w:val="006E4FD4"/>
    <w:rsid w:val="006E6DCF"/>
    <w:rsid w:val="006E71BC"/>
    <w:rsid w:val="006E7291"/>
    <w:rsid w:val="006E74DD"/>
    <w:rsid w:val="006E79CD"/>
    <w:rsid w:val="006F026A"/>
    <w:rsid w:val="006F0F0A"/>
    <w:rsid w:val="006F103A"/>
    <w:rsid w:val="006F211B"/>
    <w:rsid w:val="006F3133"/>
    <w:rsid w:val="006F33FB"/>
    <w:rsid w:val="006F4BDD"/>
    <w:rsid w:val="006F5C3C"/>
    <w:rsid w:val="006F5D75"/>
    <w:rsid w:val="006F6569"/>
    <w:rsid w:val="006F6FBE"/>
    <w:rsid w:val="006F75CF"/>
    <w:rsid w:val="007006F4"/>
    <w:rsid w:val="00700ADF"/>
    <w:rsid w:val="00700EFF"/>
    <w:rsid w:val="00701187"/>
    <w:rsid w:val="007022A5"/>
    <w:rsid w:val="007023B4"/>
    <w:rsid w:val="00702E92"/>
    <w:rsid w:val="00702FB4"/>
    <w:rsid w:val="00704075"/>
    <w:rsid w:val="00704FB6"/>
    <w:rsid w:val="00705917"/>
    <w:rsid w:val="00706A23"/>
    <w:rsid w:val="0070737D"/>
    <w:rsid w:val="00707899"/>
    <w:rsid w:val="007079B5"/>
    <w:rsid w:val="00707EEC"/>
    <w:rsid w:val="00710100"/>
    <w:rsid w:val="00710111"/>
    <w:rsid w:val="007106AA"/>
    <w:rsid w:val="00710F56"/>
    <w:rsid w:val="00711E5F"/>
    <w:rsid w:val="00711F4A"/>
    <w:rsid w:val="00712457"/>
    <w:rsid w:val="007128DE"/>
    <w:rsid w:val="007133F8"/>
    <w:rsid w:val="007135A2"/>
    <w:rsid w:val="00713CAE"/>
    <w:rsid w:val="00713EDF"/>
    <w:rsid w:val="0071459C"/>
    <w:rsid w:val="00715CCD"/>
    <w:rsid w:val="0071647B"/>
    <w:rsid w:val="00716AD1"/>
    <w:rsid w:val="00716CE5"/>
    <w:rsid w:val="00716F18"/>
    <w:rsid w:val="0071719A"/>
    <w:rsid w:val="0071744C"/>
    <w:rsid w:val="007209A4"/>
    <w:rsid w:val="00721210"/>
    <w:rsid w:val="007219B7"/>
    <w:rsid w:val="00721C7E"/>
    <w:rsid w:val="00721D16"/>
    <w:rsid w:val="00722132"/>
    <w:rsid w:val="007223E3"/>
    <w:rsid w:val="0072253C"/>
    <w:rsid w:val="00722E66"/>
    <w:rsid w:val="00724695"/>
    <w:rsid w:val="007246D3"/>
    <w:rsid w:val="007257BC"/>
    <w:rsid w:val="00725A74"/>
    <w:rsid w:val="00726CB2"/>
    <w:rsid w:val="007272C7"/>
    <w:rsid w:val="00727689"/>
    <w:rsid w:val="00727B56"/>
    <w:rsid w:val="00727DF2"/>
    <w:rsid w:val="00730598"/>
    <w:rsid w:val="00730B49"/>
    <w:rsid w:val="00731953"/>
    <w:rsid w:val="00733333"/>
    <w:rsid w:val="00735675"/>
    <w:rsid w:val="00736739"/>
    <w:rsid w:val="00736B23"/>
    <w:rsid w:val="007401F6"/>
    <w:rsid w:val="0074173E"/>
    <w:rsid w:val="00741B72"/>
    <w:rsid w:val="00741D1F"/>
    <w:rsid w:val="00744474"/>
    <w:rsid w:val="007451EE"/>
    <w:rsid w:val="0074634B"/>
    <w:rsid w:val="00746492"/>
    <w:rsid w:val="0074737A"/>
    <w:rsid w:val="00747538"/>
    <w:rsid w:val="00747AD7"/>
    <w:rsid w:val="007506CE"/>
    <w:rsid w:val="00750BF0"/>
    <w:rsid w:val="00750C70"/>
    <w:rsid w:val="00751166"/>
    <w:rsid w:val="00751B7A"/>
    <w:rsid w:val="007539D8"/>
    <w:rsid w:val="007544BC"/>
    <w:rsid w:val="00754ADB"/>
    <w:rsid w:val="00755B88"/>
    <w:rsid w:val="00755CDC"/>
    <w:rsid w:val="00755D7F"/>
    <w:rsid w:val="00756A79"/>
    <w:rsid w:val="00756F63"/>
    <w:rsid w:val="00757295"/>
    <w:rsid w:val="00762263"/>
    <w:rsid w:val="007629FE"/>
    <w:rsid w:val="00762B65"/>
    <w:rsid w:val="00763E46"/>
    <w:rsid w:val="00764A93"/>
    <w:rsid w:val="0076507B"/>
    <w:rsid w:val="007652BA"/>
    <w:rsid w:val="00765AF4"/>
    <w:rsid w:val="00765CCB"/>
    <w:rsid w:val="00765EA8"/>
    <w:rsid w:val="00766029"/>
    <w:rsid w:val="00766582"/>
    <w:rsid w:val="007678F1"/>
    <w:rsid w:val="00767F62"/>
    <w:rsid w:val="0077131C"/>
    <w:rsid w:val="00771AE4"/>
    <w:rsid w:val="007726F8"/>
    <w:rsid w:val="00773266"/>
    <w:rsid w:val="00773884"/>
    <w:rsid w:val="00773E4C"/>
    <w:rsid w:val="0077478B"/>
    <w:rsid w:val="00774BB6"/>
    <w:rsid w:val="00775506"/>
    <w:rsid w:val="007761AE"/>
    <w:rsid w:val="00776493"/>
    <w:rsid w:val="007765A2"/>
    <w:rsid w:val="00776756"/>
    <w:rsid w:val="007802C6"/>
    <w:rsid w:val="00780677"/>
    <w:rsid w:val="00781785"/>
    <w:rsid w:val="00782245"/>
    <w:rsid w:val="007824E0"/>
    <w:rsid w:val="00782D17"/>
    <w:rsid w:val="00783411"/>
    <w:rsid w:val="00783E54"/>
    <w:rsid w:val="007856D6"/>
    <w:rsid w:val="007857A4"/>
    <w:rsid w:val="00787E40"/>
    <w:rsid w:val="00787F52"/>
    <w:rsid w:val="00787F62"/>
    <w:rsid w:val="00790A34"/>
    <w:rsid w:val="00791536"/>
    <w:rsid w:val="00791860"/>
    <w:rsid w:val="00791FD8"/>
    <w:rsid w:val="00792D1B"/>
    <w:rsid w:val="007936EA"/>
    <w:rsid w:val="00794549"/>
    <w:rsid w:val="00794CEB"/>
    <w:rsid w:val="00794EEF"/>
    <w:rsid w:val="00795633"/>
    <w:rsid w:val="00795719"/>
    <w:rsid w:val="00796109"/>
    <w:rsid w:val="007970EF"/>
    <w:rsid w:val="007971B8"/>
    <w:rsid w:val="00797886"/>
    <w:rsid w:val="007978E2"/>
    <w:rsid w:val="007A0FED"/>
    <w:rsid w:val="007A160B"/>
    <w:rsid w:val="007A2B08"/>
    <w:rsid w:val="007A2C19"/>
    <w:rsid w:val="007A47CE"/>
    <w:rsid w:val="007A4D2F"/>
    <w:rsid w:val="007A4FAB"/>
    <w:rsid w:val="007A54E8"/>
    <w:rsid w:val="007A5602"/>
    <w:rsid w:val="007A5D01"/>
    <w:rsid w:val="007A61FB"/>
    <w:rsid w:val="007A7DE7"/>
    <w:rsid w:val="007B06C0"/>
    <w:rsid w:val="007B0BA5"/>
    <w:rsid w:val="007B18A7"/>
    <w:rsid w:val="007B18FD"/>
    <w:rsid w:val="007B1EC6"/>
    <w:rsid w:val="007B205A"/>
    <w:rsid w:val="007B2460"/>
    <w:rsid w:val="007B2BEA"/>
    <w:rsid w:val="007B33E9"/>
    <w:rsid w:val="007B3A54"/>
    <w:rsid w:val="007B443A"/>
    <w:rsid w:val="007B4737"/>
    <w:rsid w:val="007B4D31"/>
    <w:rsid w:val="007B65F0"/>
    <w:rsid w:val="007C0081"/>
    <w:rsid w:val="007C0632"/>
    <w:rsid w:val="007C0937"/>
    <w:rsid w:val="007C1221"/>
    <w:rsid w:val="007C15EA"/>
    <w:rsid w:val="007C1639"/>
    <w:rsid w:val="007C177C"/>
    <w:rsid w:val="007C24C2"/>
    <w:rsid w:val="007C29DB"/>
    <w:rsid w:val="007C4770"/>
    <w:rsid w:val="007C53D4"/>
    <w:rsid w:val="007C5465"/>
    <w:rsid w:val="007C5707"/>
    <w:rsid w:val="007C5BDF"/>
    <w:rsid w:val="007C5FEC"/>
    <w:rsid w:val="007C655D"/>
    <w:rsid w:val="007C6636"/>
    <w:rsid w:val="007C69D9"/>
    <w:rsid w:val="007C6D31"/>
    <w:rsid w:val="007C7965"/>
    <w:rsid w:val="007C7C0B"/>
    <w:rsid w:val="007C7ED7"/>
    <w:rsid w:val="007D0FF3"/>
    <w:rsid w:val="007D10CD"/>
    <w:rsid w:val="007D18CF"/>
    <w:rsid w:val="007D294B"/>
    <w:rsid w:val="007D2A8B"/>
    <w:rsid w:val="007D2C1E"/>
    <w:rsid w:val="007D43ED"/>
    <w:rsid w:val="007D4A4D"/>
    <w:rsid w:val="007D4C71"/>
    <w:rsid w:val="007D5AA2"/>
    <w:rsid w:val="007D5DE1"/>
    <w:rsid w:val="007D60DF"/>
    <w:rsid w:val="007D696D"/>
    <w:rsid w:val="007D71B1"/>
    <w:rsid w:val="007D7215"/>
    <w:rsid w:val="007D7D09"/>
    <w:rsid w:val="007E080F"/>
    <w:rsid w:val="007E092D"/>
    <w:rsid w:val="007E0B67"/>
    <w:rsid w:val="007E16A8"/>
    <w:rsid w:val="007E32FA"/>
    <w:rsid w:val="007E36C8"/>
    <w:rsid w:val="007E38E3"/>
    <w:rsid w:val="007E4257"/>
    <w:rsid w:val="007E45D5"/>
    <w:rsid w:val="007E4ED1"/>
    <w:rsid w:val="007E50A6"/>
    <w:rsid w:val="007E5122"/>
    <w:rsid w:val="007E5D21"/>
    <w:rsid w:val="007E7B64"/>
    <w:rsid w:val="007F01E4"/>
    <w:rsid w:val="007F0CEE"/>
    <w:rsid w:val="007F1943"/>
    <w:rsid w:val="007F1ACD"/>
    <w:rsid w:val="007F1B9B"/>
    <w:rsid w:val="007F2A2F"/>
    <w:rsid w:val="007F35DA"/>
    <w:rsid w:val="007F3870"/>
    <w:rsid w:val="007F39DA"/>
    <w:rsid w:val="007F3F17"/>
    <w:rsid w:val="007F3F7D"/>
    <w:rsid w:val="007F4517"/>
    <w:rsid w:val="007F4531"/>
    <w:rsid w:val="007F4788"/>
    <w:rsid w:val="007F497E"/>
    <w:rsid w:val="007F50A3"/>
    <w:rsid w:val="007F515A"/>
    <w:rsid w:val="007F5408"/>
    <w:rsid w:val="007F5DE7"/>
    <w:rsid w:val="007F750A"/>
    <w:rsid w:val="007F7829"/>
    <w:rsid w:val="007F7A4B"/>
    <w:rsid w:val="007F7BFD"/>
    <w:rsid w:val="0080108B"/>
    <w:rsid w:val="008010BF"/>
    <w:rsid w:val="00801F0C"/>
    <w:rsid w:val="00802E8A"/>
    <w:rsid w:val="00803BDB"/>
    <w:rsid w:val="00804AC8"/>
    <w:rsid w:val="008054A0"/>
    <w:rsid w:val="008069E8"/>
    <w:rsid w:val="0081033E"/>
    <w:rsid w:val="008103C3"/>
    <w:rsid w:val="008103D1"/>
    <w:rsid w:val="00811762"/>
    <w:rsid w:val="00811ACB"/>
    <w:rsid w:val="00811FC8"/>
    <w:rsid w:val="008126B6"/>
    <w:rsid w:val="00812A83"/>
    <w:rsid w:val="008135B7"/>
    <w:rsid w:val="0081567D"/>
    <w:rsid w:val="008159E4"/>
    <w:rsid w:val="0081789B"/>
    <w:rsid w:val="00820168"/>
    <w:rsid w:val="0082024F"/>
    <w:rsid w:val="008211DC"/>
    <w:rsid w:val="00821B95"/>
    <w:rsid w:val="008233AA"/>
    <w:rsid w:val="00823F6C"/>
    <w:rsid w:val="008252D8"/>
    <w:rsid w:val="00826C70"/>
    <w:rsid w:val="00827A64"/>
    <w:rsid w:val="00830B8C"/>
    <w:rsid w:val="00831C6D"/>
    <w:rsid w:val="00831DE3"/>
    <w:rsid w:val="0083244A"/>
    <w:rsid w:val="00832EAD"/>
    <w:rsid w:val="00833027"/>
    <w:rsid w:val="00833533"/>
    <w:rsid w:val="008336AE"/>
    <w:rsid w:val="00833792"/>
    <w:rsid w:val="00834AC4"/>
    <w:rsid w:val="00835044"/>
    <w:rsid w:val="0083536F"/>
    <w:rsid w:val="00835C0A"/>
    <w:rsid w:val="0083708D"/>
    <w:rsid w:val="0083723E"/>
    <w:rsid w:val="008375CD"/>
    <w:rsid w:val="00837968"/>
    <w:rsid w:val="00837C6F"/>
    <w:rsid w:val="008411EF"/>
    <w:rsid w:val="00842014"/>
    <w:rsid w:val="0084206C"/>
    <w:rsid w:val="008421B9"/>
    <w:rsid w:val="008427C0"/>
    <w:rsid w:val="008428B0"/>
    <w:rsid w:val="00842C0A"/>
    <w:rsid w:val="008434EF"/>
    <w:rsid w:val="00844723"/>
    <w:rsid w:val="00845A46"/>
    <w:rsid w:val="00845D90"/>
    <w:rsid w:val="00845F85"/>
    <w:rsid w:val="00847435"/>
    <w:rsid w:val="0084756D"/>
    <w:rsid w:val="00847931"/>
    <w:rsid w:val="00847F72"/>
    <w:rsid w:val="00847F91"/>
    <w:rsid w:val="008500C0"/>
    <w:rsid w:val="00850A5C"/>
    <w:rsid w:val="00850E84"/>
    <w:rsid w:val="00851DFA"/>
    <w:rsid w:val="00852658"/>
    <w:rsid w:val="008530FC"/>
    <w:rsid w:val="0085343F"/>
    <w:rsid w:val="00853664"/>
    <w:rsid w:val="00853CE0"/>
    <w:rsid w:val="0085420D"/>
    <w:rsid w:val="00855069"/>
    <w:rsid w:val="00855380"/>
    <w:rsid w:val="00855B80"/>
    <w:rsid w:val="00855E9F"/>
    <w:rsid w:val="00857AD3"/>
    <w:rsid w:val="00857B74"/>
    <w:rsid w:val="00857E3F"/>
    <w:rsid w:val="00860062"/>
    <w:rsid w:val="0086062F"/>
    <w:rsid w:val="00860993"/>
    <w:rsid w:val="00862165"/>
    <w:rsid w:val="0086241F"/>
    <w:rsid w:val="00862F73"/>
    <w:rsid w:val="00863259"/>
    <w:rsid w:val="00863B6F"/>
    <w:rsid w:val="00864EA7"/>
    <w:rsid w:val="00865575"/>
    <w:rsid w:val="00865BEB"/>
    <w:rsid w:val="008668FE"/>
    <w:rsid w:val="00866D10"/>
    <w:rsid w:val="00867FCB"/>
    <w:rsid w:val="0087022F"/>
    <w:rsid w:val="008702BE"/>
    <w:rsid w:val="00870305"/>
    <w:rsid w:val="00870659"/>
    <w:rsid w:val="008706ED"/>
    <w:rsid w:val="00871316"/>
    <w:rsid w:val="00871C3E"/>
    <w:rsid w:val="00871CEE"/>
    <w:rsid w:val="00872AF6"/>
    <w:rsid w:val="00872B73"/>
    <w:rsid w:val="008732DE"/>
    <w:rsid w:val="008743E0"/>
    <w:rsid w:val="00875BFD"/>
    <w:rsid w:val="0087615B"/>
    <w:rsid w:val="008761D5"/>
    <w:rsid w:val="00880496"/>
    <w:rsid w:val="0088075B"/>
    <w:rsid w:val="008808A8"/>
    <w:rsid w:val="008809EE"/>
    <w:rsid w:val="00882F89"/>
    <w:rsid w:val="00883D42"/>
    <w:rsid w:val="00884168"/>
    <w:rsid w:val="008846FD"/>
    <w:rsid w:val="0088599A"/>
    <w:rsid w:val="008861A9"/>
    <w:rsid w:val="008868C9"/>
    <w:rsid w:val="008872C2"/>
    <w:rsid w:val="00887822"/>
    <w:rsid w:val="00887BCD"/>
    <w:rsid w:val="00887F2C"/>
    <w:rsid w:val="008900BC"/>
    <w:rsid w:val="0089025D"/>
    <w:rsid w:val="00891CBA"/>
    <w:rsid w:val="00892B19"/>
    <w:rsid w:val="00892F69"/>
    <w:rsid w:val="00893196"/>
    <w:rsid w:val="008947D4"/>
    <w:rsid w:val="00895506"/>
    <w:rsid w:val="00896428"/>
    <w:rsid w:val="00897044"/>
    <w:rsid w:val="008971EC"/>
    <w:rsid w:val="008979D3"/>
    <w:rsid w:val="00897F6A"/>
    <w:rsid w:val="008A0284"/>
    <w:rsid w:val="008A0C63"/>
    <w:rsid w:val="008A194C"/>
    <w:rsid w:val="008A1A6A"/>
    <w:rsid w:val="008A2653"/>
    <w:rsid w:val="008A274F"/>
    <w:rsid w:val="008A360B"/>
    <w:rsid w:val="008A4FBD"/>
    <w:rsid w:val="008A529D"/>
    <w:rsid w:val="008A70CA"/>
    <w:rsid w:val="008A7203"/>
    <w:rsid w:val="008A7289"/>
    <w:rsid w:val="008A74FA"/>
    <w:rsid w:val="008A77C3"/>
    <w:rsid w:val="008A7A85"/>
    <w:rsid w:val="008A7BEB"/>
    <w:rsid w:val="008B08EA"/>
    <w:rsid w:val="008B152F"/>
    <w:rsid w:val="008B1A57"/>
    <w:rsid w:val="008B27D6"/>
    <w:rsid w:val="008B2DAF"/>
    <w:rsid w:val="008B2DF3"/>
    <w:rsid w:val="008B304D"/>
    <w:rsid w:val="008B3798"/>
    <w:rsid w:val="008B3805"/>
    <w:rsid w:val="008B39F2"/>
    <w:rsid w:val="008B3B8E"/>
    <w:rsid w:val="008B3C44"/>
    <w:rsid w:val="008B444A"/>
    <w:rsid w:val="008B47A9"/>
    <w:rsid w:val="008B5286"/>
    <w:rsid w:val="008B5293"/>
    <w:rsid w:val="008B58DC"/>
    <w:rsid w:val="008B5B69"/>
    <w:rsid w:val="008C0490"/>
    <w:rsid w:val="008C0AEC"/>
    <w:rsid w:val="008C0C50"/>
    <w:rsid w:val="008C0E9C"/>
    <w:rsid w:val="008C0F38"/>
    <w:rsid w:val="008C1374"/>
    <w:rsid w:val="008C263F"/>
    <w:rsid w:val="008C2D18"/>
    <w:rsid w:val="008C3317"/>
    <w:rsid w:val="008C3E87"/>
    <w:rsid w:val="008C6769"/>
    <w:rsid w:val="008D1934"/>
    <w:rsid w:val="008D1B65"/>
    <w:rsid w:val="008D1C29"/>
    <w:rsid w:val="008D3646"/>
    <w:rsid w:val="008D3C02"/>
    <w:rsid w:val="008D6E40"/>
    <w:rsid w:val="008D70E4"/>
    <w:rsid w:val="008D796F"/>
    <w:rsid w:val="008D7ED3"/>
    <w:rsid w:val="008E1188"/>
    <w:rsid w:val="008E255E"/>
    <w:rsid w:val="008E3392"/>
    <w:rsid w:val="008E3B29"/>
    <w:rsid w:val="008E3D07"/>
    <w:rsid w:val="008E3D81"/>
    <w:rsid w:val="008E4D32"/>
    <w:rsid w:val="008E6924"/>
    <w:rsid w:val="008E6B62"/>
    <w:rsid w:val="008E6D59"/>
    <w:rsid w:val="008E6F50"/>
    <w:rsid w:val="008E75E3"/>
    <w:rsid w:val="008E7E16"/>
    <w:rsid w:val="008F018D"/>
    <w:rsid w:val="008F0D06"/>
    <w:rsid w:val="008F1936"/>
    <w:rsid w:val="008F2615"/>
    <w:rsid w:val="008F28B5"/>
    <w:rsid w:val="008F3BFA"/>
    <w:rsid w:val="008F415A"/>
    <w:rsid w:val="008F432C"/>
    <w:rsid w:val="008F5959"/>
    <w:rsid w:val="008F6276"/>
    <w:rsid w:val="008F6663"/>
    <w:rsid w:val="008F6835"/>
    <w:rsid w:val="008F6A82"/>
    <w:rsid w:val="008F6AF8"/>
    <w:rsid w:val="008F6E23"/>
    <w:rsid w:val="008F710B"/>
    <w:rsid w:val="008F76CA"/>
    <w:rsid w:val="008F79F8"/>
    <w:rsid w:val="008F7A39"/>
    <w:rsid w:val="008F7E01"/>
    <w:rsid w:val="008F7FA0"/>
    <w:rsid w:val="0090042B"/>
    <w:rsid w:val="00900B8D"/>
    <w:rsid w:val="00900D17"/>
    <w:rsid w:val="0090121C"/>
    <w:rsid w:val="0090124F"/>
    <w:rsid w:val="009012BB"/>
    <w:rsid w:val="00901464"/>
    <w:rsid w:val="00901498"/>
    <w:rsid w:val="00901800"/>
    <w:rsid w:val="0090180E"/>
    <w:rsid w:val="00901EE4"/>
    <w:rsid w:val="00903066"/>
    <w:rsid w:val="009030BC"/>
    <w:rsid w:val="00905803"/>
    <w:rsid w:val="00905A24"/>
    <w:rsid w:val="00905B27"/>
    <w:rsid w:val="00906A27"/>
    <w:rsid w:val="00907E74"/>
    <w:rsid w:val="009115A7"/>
    <w:rsid w:val="00911644"/>
    <w:rsid w:val="00911B93"/>
    <w:rsid w:val="00911E35"/>
    <w:rsid w:val="009126D1"/>
    <w:rsid w:val="009130DF"/>
    <w:rsid w:val="009144C8"/>
    <w:rsid w:val="009146E7"/>
    <w:rsid w:val="009153C1"/>
    <w:rsid w:val="00915AA3"/>
    <w:rsid w:val="00915F89"/>
    <w:rsid w:val="009165C2"/>
    <w:rsid w:val="0091663B"/>
    <w:rsid w:val="0091771A"/>
    <w:rsid w:val="00921717"/>
    <w:rsid w:val="0092185E"/>
    <w:rsid w:val="009219F4"/>
    <w:rsid w:val="00923680"/>
    <w:rsid w:val="00923911"/>
    <w:rsid w:val="00924428"/>
    <w:rsid w:val="009247D7"/>
    <w:rsid w:val="0092524E"/>
    <w:rsid w:val="00925DA5"/>
    <w:rsid w:val="00926CBF"/>
    <w:rsid w:val="0092785D"/>
    <w:rsid w:val="00927D33"/>
    <w:rsid w:val="00930ACB"/>
    <w:rsid w:val="009322C7"/>
    <w:rsid w:val="00932772"/>
    <w:rsid w:val="0093298D"/>
    <w:rsid w:val="00932D73"/>
    <w:rsid w:val="00933DBD"/>
    <w:rsid w:val="00934741"/>
    <w:rsid w:val="00934881"/>
    <w:rsid w:val="00934C06"/>
    <w:rsid w:val="009353B4"/>
    <w:rsid w:val="00935451"/>
    <w:rsid w:val="00935A40"/>
    <w:rsid w:val="00935B53"/>
    <w:rsid w:val="009403C7"/>
    <w:rsid w:val="0094161E"/>
    <w:rsid w:val="00941F89"/>
    <w:rsid w:val="00942743"/>
    <w:rsid w:val="00943CF2"/>
    <w:rsid w:val="00943E63"/>
    <w:rsid w:val="00944062"/>
    <w:rsid w:val="00945046"/>
    <w:rsid w:val="0094540E"/>
    <w:rsid w:val="00945F1B"/>
    <w:rsid w:val="00946553"/>
    <w:rsid w:val="009469E3"/>
    <w:rsid w:val="00946C6A"/>
    <w:rsid w:val="00947F87"/>
    <w:rsid w:val="009508FB"/>
    <w:rsid w:val="009511A2"/>
    <w:rsid w:val="009518BB"/>
    <w:rsid w:val="00951BCF"/>
    <w:rsid w:val="00953C8D"/>
    <w:rsid w:val="00954851"/>
    <w:rsid w:val="00955AD8"/>
    <w:rsid w:val="00956224"/>
    <w:rsid w:val="009579BF"/>
    <w:rsid w:val="00957C20"/>
    <w:rsid w:val="00957EBB"/>
    <w:rsid w:val="009600EC"/>
    <w:rsid w:val="009604EA"/>
    <w:rsid w:val="00960942"/>
    <w:rsid w:val="009618D0"/>
    <w:rsid w:val="009627ED"/>
    <w:rsid w:val="00962A03"/>
    <w:rsid w:val="00963388"/>
    <w:rsid w:val="009633A9"/>
    <w:rsid w:val="009638D8"/>
    <w:rsid w:val="00963C76"/>
    <w:rsid w:val="0096444D"/>
    <w:rsid w:val="00965308"/>
    <w:rsid w:val="009655A8"/>
    <w:rsid w:val="009657CF"/>
    <w:rsid w:val="00965E22"/>
    <w:rsid w:val="00966158"/>
    <w:rsid w:val="00966814"/>
    <w:rsid w:val="0096695A"/>
    <w:rsid w:val="00966F92"/>
    <w:rsid w:val="00967464"/>
    <w:rsid w:val="0096754C"/>
    <w:rsid w:val="00967B85"/>
    <w:rsid w:val="00967BBC"/>
    <w:rsid w:val="00967EF2"/>
    <w:rsid w:val="00967F56"/>
    <w:rsid w:val="0097034E"/>
    <w:rsid w:val="00970EE0"/>
    <w:rsid w:val="0097134C"/>
    <w:rsid w:val="009722C4"/>
    <w:rsid w:val="00972D18"/>
    <w:rsid w:val="00972EA8"/>
    <w:rsid w:val="00974217"/>
    <w:rsid w:val="00975F78"/>
    <w:rsid w:val="009761B4"/>
    <w:rsid w:val="0097665F"/>
    <w:rsid w:val="0097694C"/>
    <w:rsid w:val="0097720D"/>
    <w:rsid w:val="0097756C"/>
    <w:rsid w:val="009802EC"/>
    <w:rsid w:val="00980E35"/>
    <w:rsid w:val="00983B31"/>
    <w:rsid w:val="00984083"/>
    <w:rsid w:val="009857C3"/>
    <w:rsid w:val="00985E5D"/>
    <w:rsid w:val="00985FC3"/>
    <w:rsid w:val="00986144"/>
    <w:rsid w:val="00987E58"/>
    <w:rsid w:val="00987FA8"/>
    <w:rsid w:val="00990ADC"/>
    <w:rsid w:val="00992DA1"/>
    <w:rsid w:val="00993ADD"/>
    <w:rsid w:val="009958A8"/>
    <w:rsid w:val="00995F18"/>
    <w:rsid w:val="00997087"/>
    <w:rsid w:val="009A080A"/>
    <w:rsid w:val="009A150B"/>
    <w:rsid w:val="009A1B82"/>
    <w:rsid w:val="009A1FE9"/>
    <w:rsid w:val="009A24B5"/>
    <w:rsid w:val="009A275A"/>
    <w:rsid w:val="009A2A73"/>
    <w:rsid w:val="009A4970"/>
    <w:rsid w:val="009A4F85"/>
    <w:rsid w:val="009A5784"/>
    <w:rsid w:val="009A5AE6"/>
    <w:rsid w:val="009A66E1"/>
    <w:rsid w:val="009A6F03"/>
    <w:rsid w:val="009A7EDD"/>
    <w:rsid w:val="009B01CD"/>
    <w:rsid w:val="009B0598"/>
    <w:rsid w:val="009B2844"/>
    <w:rsid w:val="009B2953"/>
    <w:rsid w:val="009B2C8C"/>
    <w:rsid w:val="009B3545"/>
    <w:rsid w:val="009B4FBD"/>
    <w:rsid w:val="009B54B0"/>
    <w:rsid w:val="009B54C6"/>
    <w:rsid w:val="009B5817"/>
    <w:rsid w:val="009B59C1"/>
    <w:rsid w:val="009B5C6D"/>
    <w:rsid w:val="009B6F3A"/>
    <w:rsid w:val="009B7E62"/>
    <w:rsid w:val="009C04E7"/>
    <w:rsid w:val="009C09ED"/>
    <w:rsid w:val="009C165B"/>
    <w:rsid w:val="009C216E"/>
    <w:rsid w:val="009C2639"/>
    <w:rsid w:val="009C3980"/>
    <w:rsid w:val="009C3A57"/>
    <w:rsid w:val="009C3B4F"/>
    <w:rsid w:val="009C5193"/>
    <w:rsid w:val="009C53A3"/>
    <w:rsid w:val="009C5A31"/>
    <w:rsid w:val="009C5C2C"/>
    <w:rsid w:val="009C662D"/>
    <w:rsid w:val="009C76A3"/>
    <w:rsid w:val="009D15DF"/>
    <w:rsid w:val="009D1620"/>
    <w:rsid w:val="009D1CBC"/>
    <w:rsid w:val="009D2607"/>
    <w:rsid w:val="009D2EBD"/>
    <w:rsid w:val="009D3563"/>
    <w:rsid w:val="009D3875"/>
    <w:rsid w:val="009D3DC8"/>
    <w:rsid w:val="009D49CD"/>
    <w:rsid w:val="009D5553"/>
    <w:rsid w:val="009D5CAB"/>
    <w:rsid w:val="009D6CA1"/>
    <w:rsid w:val="009D711D"/>
    <w:rsid w:val="009D71E6"/>
    <w:rsid w:val="009D758D"/>
    <w:rsid w:val="009D7794"/>
    <w:rsid w:val="009E0282"/>
    <w:rsid w:val="009E058E"/>
    <w:rsid w:val="009E0650"/>
    <w:rsid w:val="009E0862"/>
    <w:rsid w:val="009E0BCD"/>
    <w:rsid w:val="009E0E25"/>
    <w:rsid w:val="009E0F1F"/>
    <w:rsid w:val="009E285F"/>
    <w:rsid w:val="009E3511"/>
    <w:rsid w:val="009E396D"/>
    <w:rsid w:val="009E6503"/>
    <w:rsid w:val="009E6711"/>
    <w:rsid w:val="009E7BD5"/>
    <w:rsid w:val="009E7E05"/>
    <w:rsid w:val="009F03C7"/>
    <w:rsid w:val="009F1158"/>
    <w:rsid w:val="009F1B7E"/>
    <w:rsid w:val="009F2B30"/>
    <w:rsid w:val="009F341C"/>
    <w:rsid w:val="009F36CF"/>
    <w:rsid w:val="009F39CC"/>
    <w:rsid w:val="009F4852"/>
    <w:rsid w:val="009F6780"/>
    <w:rsid w:val="009F67EE"/>
    <w:rsid w:val="009F6E15"/>
    <w:rsid w:val="009F73A6"/>
    <w:rsid w:val="009F7469"/>
    <w:rsid w:val="00A00DB9"/>
    <w:rsid w:val="00A015FC"/>
    <w:rsid w:val="00A01BE7"/>
    <w:rsid w:val="00A01D84"/>
    <w:rsid w:val="00A0238A"/>
    <w:rsid w:val="00A0239E"/>
    <w:rsid w:val="00A03373"/>
    <w:rsid w:val="00A035F2"/>
    <w:rsid w:val="00A0401B"/>
    <w:rsid w:val="00A044A2"/>
    <w:rsid w:val="00A04718"/>
    <w:rsid w:val="00A04B51"/>
    <w:rsid w:val="00A053B1"/>
    <w:rsid w:val="00A069DB"/>
    <w:rsid w:val="00A07EDB"/>
    <w:rsid w:val="00A10521"/>
    <w:rsid w:val="00A10544"/>
    <w:rsid w:val="00A107F4"/>
    <w:rsid w:val="00A10C63"/>
    <w:rsid w:val="00A1127F"/>
    <w:rsid w:val="00A12118"/>
    <w:rsid w:val="00A123D4"/>
    <w:rsid w:val="00A12B68"/>
    <w:rsid w:val="00A12C0D"/>
    <w:rsid w:val="00A13AA8"/>
    <w:rsid w:val="00A14091"/>
    <w:rsid w:val="00A14636"/>
    <w:rsid w:val="00A147D1"/>
    <w:rsid w:val="00A14CE2"/>
    <w:rsid w:val="00A1574B"/>
    <w:rsid w:val="00A15851"/>
    <w:rsid w:val="00A15A37"/>
    <w:rsid w:val="00A1658E"/>
    <w:rsid w:val="00A16DF1"/>
    <w:rsid w:val="00A17E14"/>
    <w:rsid w:val="00A17FF1"/>
    <w:rsid w:val="00A20A99"/>
    <w:rsid w:val="00A20DE0"/>
    <w:rsid w:val="00A2194C"/>
    <w:rsid w:val="00A21FFC"/>
    <w:rsid w:val="00A22299"/>
    <w:rsid w:val="00A225BA"/>
    <w:rsid w:val="00A22EB8"/>
    <w:rsid w:val="00A23007"/>
    <w:rsid w:val="00A23A85"/>
    <w:rsid w:val="00A2429E"/>
    <w:rsid w:val="00A24943"/>
    <w:rsid w:val="00A257EF"/>
    <w:rsid w:val="00A25913"/>
    <w:rsid w:val="00A261DC"/>
    <w:rsid w:val="00A2637E"/>
    <w:rsid w:val="00A30598"/>
    <w:rsid w:val="00A30ACD"/>
    <w:rsid w:val="00A30F09"/>
    <w:rsid w:val="00A310B4"/>
    <w:rsid w:val="00A31359"/>
    <w:rsid w:val="00A31BFF"/>
    <w:rsid w:val="00A31EE0"/>
    <w:rsid w:val="00A326AD"/>
    <w:rsid w:val="00A32B02"/>
    <w:rsid w:val="00A32FDE"/>
    <w:rsid w:val="00A3312E"/>
    <w:rsid w:val="00A331BD"/>
    <w:rsid w:val="00A3375F"/>
    <w:rsid w:val="00A33EA6"/>
    <w:rsid w:val="00A34923"/>
    <w:rsid w:val="00A35410"/>
    <w:rsid w:val="00A35CC2"/>
    <w:rsid w:val="00A36577"/>
    <w:rsid w:val="00A37A17"/>
    <w:rsid w:val="00A37CCE"/>
    <w:rsid w:val="00A37D7F"/>
    <w:rsid w:val="00A37E6F"/>
    <w:rsid w:val="00A4009C"/>
    <w:rsid w:val="00A4020B"/>
    <w:rsid w:val="00A402B6"/>
    <w:rsid w:val="00A44C53"/>
    <w:rsid w:val="00A45A77"/>
    <w:rsid w:val="00A46787"/>
    <w:rsid w:val="00A46E49"/>
    <w:rsid w:val="00A47ABB"/>
    <w:rsid w:val="00A50165"/>
    <w:rsid w:val="00A50246"/>
    <w:rsid w:val="00A5034F"/>
    <w:rsid w:val="00A50AC6"/>
    <w:rsid w:val="00A51319"/>
    <w:rsid w:val="00A5156B"/>
    <w:rsid w:val="00A51D42"/>
    <w:rsid w:val="00A521DA"/>
    <w:rsid w:val="00A525B8"/>
    <w:rsid w:val="00A528E5"/>
    <w:rsid w:val="00A53192"/>
    <w:rsid w:val="00A54122"/>
    <w:rsid w:val="00A54C79"/>
    <w:rsid w:val="00A5518B"/>
    <w:rsid w:val="00A55E39"/>
    <w:rsid w:val="00A561F0"/>
    <w:rsid w:val="00A57421"/>
    <w:rsid w:val="00A57910"/>
    <w:rsid w:val="00A5791E"/>
    <w:rsid w:val="00A60802"/>
    <w:rsid w:val="00A62D18"/>
    <w:rsid w:val="00A6315B"/>
    <w:rsid w:val="00A63391"/>
    <w:rsid w:val="00A63720"/>
    <w:rsid w:val="00A63868"/>
    <w:rsid w:val="00A63CA6"/>
    <w:rsid w:val="00A640E1"/>
    <w:rsid w:val="00A645EF"/>
    <w:rsid w:val="00A64C89"/>
    <w:rsid w:val="00A65342"/>
    <w:rsid w:val="00A655F1"/>
    <w:rsid w:val="00A65C43"/>
    <w:rsid w:val="00A66599"/>
    <w:rsid w:val="00A666EE"/>
    <w:rsid w:val="00A67446"/>
    <w:rsid w:val="00A6766F"/>
    <w:rsid w:val="00A7074F"/>
    <w:rsid w:val="00A707AD"/>
    <w:rsid w:val="00A713E6"/>
    <w:rsid w:val="00A71537"/>
    <w:rsid w:val="00A74453"/>
    <w:rsid w:val="00A7448E"/>
    <w:rsid w:val="00A75705"/>
    <w:rsid w:val="00A76A41"/>
    <w:rsid w:val="00A76C41"/>
    <w:rsid w:val="00A76C43"/>
    <w:rsid w:val="00A77002"/>
    <w:rsid w:val="00A77744"/>
    <w:rsid w:val="00A80245"/>
    <w:rsid w:val="00A80630"/>
    <w:rsid w:val="00A815F5"/>
    <w:rsid w:val="00A818FB"/>
    <w:rsid w:val="00A81B1E"/>
    <w:rsid w:val="00A8201A"/>
    <w:rsid w:val="00A8221C"/>
    <w:rsid w:val="00A824D0"/>
    <w:rsid w:val="00A82590"/>
    <w:rsid w:val="00A82692"/>
    <w:rsid w:val="00A82C6F"/>
    <w:rsid w:val="00A82E3E"/>
    <w:rsid w:val="00A83F4D"/>
    <w:rsid w:val="00A84D7D"/>
    <w:rsid w:val="00A84D84"/>
    <w:rsid w:val="00A851F1"/>
    <w:rsid w:val="00A857D7"/>
    <w:rsid w:val="00A858D0"/>
    <w:rsid w:val="00A85A1A"/>
    <w:rsid w:val="00A86E8E"/>
    <w:rsid w:val="00A87855"/>
    <w:rsid w:val="00A87BD1"/>
    <w:rsid w:val="00A90514"/>
    <w:rsid w:val="00A91051"/>
    <w:rsid w:val="00A91159"/>
    <w:rsid w:val="00A9298B"/>
    <w:rsid w:val="00A93341"/>
    <w:rsid w:val="00A9419C"/>
    <w:rsid w:val="00A94984"/>
    <w:rsid w:val="00A94A66"/>
    <w:rsid w:val="00A94A8A"/>
    <w:rsid w:val="00A95648"/>
    <w:rsid w:val="00A95B78"/>
    <w:rsid w:val="00A96534"/>
    <w:rsid w:val="00A97379"/>
    <w:rsid w:val="00A977F7"/>
    <w:rsid w:val="00A97E30"/>
    <w:rsid w:val="00AA1487"/>
    <w:rsid w:val="00AA19F3"/>
    <w:rsid w:val="00AA246C"/>
    <w:rsid w:val="00AA249B"/>
    <w:rsid w:val="00AA2E03"/>
    <w:rsid w:val="00AA2F35"/>
    <w:rsid w:val="00AA334E"/>
    <w:rsid w:val="00AA431B"/>
    <w:rsid w:val="00AA441F"/>
    <w:rsid w:val="00AA47AC"/>
    <w:rsid w:val="00AA4FE2"/>
    <w:rsid w:val="00AA59BC"/>
    <w:rsid w:val="00AA5AAB"/>
    <w:rsid w:val="00AA5B27"/>
    <w:rsid w:val="00AA5D5E"/>
    <w:rsid w:val="00AA6450"/>
    <w:rsid w:val="00AA6743"/>
    <w:rsid w:val="00AA6894"/>
    <w:rsid w:val="00AA6C4C"/>
    <w:rsid w:val="00AA6C81"/>
    <w:rsid w:val="00AB020F"/>
    <w:rsid w:val="00AB07C1"/>
    <w:rsid w:val="00AB0E2D"/>
    <w:rsid w:val="00AB1167"/>
    <w:rsid w:val="00AB2568"/>
    <w:rsid w:val="00AB2D1D"/>
    <w:rsid w:val="00AB2FD8"/>
    <w:rsid w:val="00AB356C"/>
    <w:rsid w:val="00AB49CC"/>
    <w:rsid w:val="00AB5AAF"/>
    <w:rsid w:val="00AB6030"/>
    <w:rsid w:val="00AB7217"/>
    <w:rsid w:val="00AC080E"/>
    <w:rsid w:val="00AC085B"/>
    <w:rsid w:val="00AC090C"/>
    <w:rsid w:val="00AC0B71"/>
    <w:rsid w:val="00AC0CD4"/>
    <w:rsid w:val="00AC0D9F"/>
    <w:rsid w:val="00AC10E5"/>
    <w:rsid w:val="00AC19D4"/>
    <w:rsid w:val="00AC33CC"/>
    <w:rsid w:val="00AC34DD"/>
    <w:rsid w:val="00AC3D5A"/>
    <w:rsid w:val="00AC3E7F"/>
    <w:rsid w:val="00AC3EB1"/>
    <w:rsid w:val="00AC4AC0"/>
    <w:rsid w:val="00AC4FEB"/>
    <w:rsid w:val="00AC5921"/>
    <w:rsid w:val="00AC5E31"/>
    <w:rsid w:val="00AC5F72"/>
    <w:rsid w:val="00AC67B8"/>
    <w:rsid w:val="00AC68F7"/>
    <w:rsid w:val="00AC730D"/>
    <w:rsid w:val="00AC756E"/>
    <w:rsid w:val="00AC7D32"/>
    <w:rsid w:val="00AD0CA5"/>
    <w:rsid w:val="00AD2D5E"/>
    <w:rsid w:val="00AD385F"/>
    <w:rsid w:val="00AD3CA5"/>
    <w:rsid w:val="00AD3DED"/>
    <w:rsid w:val="00AD4669"/>
    <w:rsid w:val="00AD47AD"/>
    <w:rsid w:val="00AD4877"/>
    <w:rsid w:val="00AD4F60"/>
    <w:rsid w:val="00AD5238"/>
    <w:rsid w:val="00AD5BE9"/>
    <w:rsid w:val="00AD5E9F"/>
    <w:rsid w:val="00AD6F2E"/>
    <w:rsid w:val="00AD6FA6"/>
    <w:rsid w:val="00AD7725"/>
    <w:rsid w:val="00AD7F1E"/>
    <w:rsid w:val="00AE055F"/>
    <w:rsid w:val="00AE0DE7"/>
    <w:rsid w:val="00AE106A"/>
    <w:rsid w:val="00AE1703"/>
    <w:rsid w:val="00AE1970"/>
    <w:rsid w:val="00AE1A10"/>
    <w:rsid w:val="00AE2010"/>
    <w:rsid w:val="00AE24CE"/>
    <w:rsid w:val="00AE31E3"/>
    <w:rsid w:val="00AE3B4E"/>
    <w:rsid w:val="00AE42CD"/>
    <w:rsid w:val="00AE45F9"/>
    <w:rsid w:val="00AE4DF6"/>
    <w:rsid w:val="00AE56E8"/>
    <w:rsid w:val="00AE6C6D"/>
    <w:rsid w:val="00AE701A"/>
    <w:rsid w:val="00AE794D"/>
    <w:rsid w:val="00AF01EF"/>
    <w:rsid w:val="00AF08C8"/>
    <w:rsid w:val="00AF12DF"/>
    <w:rsid w:val="00AF1F98"/>
    <w:rsid w:val="00AF3525"/>
    <w:rsid w:val="00AF3753"/>
    <w:rsid w:val="00AF3B93"/>
    <w:rsid w:val="00AF427C"/>
    <w:rsid w:val="00AF4341"/>
    <w:rsid w:val="00AF4965"/>
    <w:rsid w:val="00AF56EC"/>
    <w:rsid w:val="00AF57E2"/>
    <w:rsid w:val="00AF58DE"/>
    <w:rsid w:val="00AF5D9A"/>
    <w:rsid w:val="00AF6093"/>
    <w:rsid w:val="00AF64AC"/>
    <w:rsid w:val="00AF65DA"/>
    <w:rsid w:val="00AF7F59"/>
    <w:rsid w:val="00B00029"/>
    <w:rsid w:val="00B01258"/>
    <w:rsid w:val="00B01386"/>
    <w:rsid w:val="00B02204"/>
    <w:rsid w:val="00B0260B"/>
    <w:rsid w:val="00B02BA3"/>
    <w:rsid w:val="00B0356D"/>
    <w:rsid w:val="00B038C2"/>
    <w:rsid w:val="00B04396"/>
    <w:rsid w:val="00B0486C"/>
    <w:rsid w:val="00B04B15"/>
    <w:rsid w:val="00B04C32"/>
    <w:rsid w:val="00B04C90"/>
    <w:rsid w:val="00B04FCB"/>
    <w:rsid w:val="00B053A8"/>
    <w:rsid w:val="00B05B93"/>
    <w:rsid w:val="00B0622E"/>
    <w:rsid w:val="00B06DA0"/>
    <w:rsid w:val="00B07C7F"/>
    <w:rsid w:val="00B10A64"/>
    <w:rsid w:val="00B11066"/>
    <w:rsid w:val="00B11611"/>
    <w:rsid w:val="00B12604"/>
    <w:rsid w:val="00B12E81"/>
    <w:rsid w:val="00B1424D"/>
    <w:rsid w:val="00B14295"/>
    <w:rsid w:val="00B14599"/>
    <w:rsid w:val="00B14D91"/>
    <w:rsid w:val="00B1566E"/>
    <w:rsid w:val="00B15831"/>
    <w:rsid w:val="00B15AAA"/>
    <w:rsid w:val="00B16341"/>
    <w:rsid w:val="00B16862"/>
    <w:rsid w:val="00B1766A"/>
    <w:rsid w:val="00B2072F"/>
    <w:rsid w:val="00B2153E"/>
    <w:rsid w:val="00B222D7"/>
    <w:rsid w:val="00B23AD5"/>
    <w:rsid w:val="00B24422"/>
    <w:rsid w:val="00B252C3"/>
    <w:rsid w:val="00B26383"/>
    <w:rsid w:val="00B26664"/>
    <w:rsid w:val="00B2680B"/>
    <w:rsid w:val="00B27637"/>
    <w:rsid w:val="00B277A2"/>
    <w:rsid w:val="00B27A60"/>
    <w:rsid w:val="00B27B60"/>
    <w:rsid w:val="00B27E51"/>
    <w:rsid w:val="00B3050B"/>
    <w:rsid w:val="00B328AD"/>
    <w:rsid w:val="00B32A4D"/>
    <w:rsid w:val="00B32E1C"/>
    <w:rsid w:val="00B32E38"/>
    <w:rsid w:val="00B33002"/>
    <w:rsid w:val="00B33477"/>
    <w:rsid w:val="00B33535"/>
    <w:rsid w:val="00B33EE7"/>
    <w:rsid w:val="00B341E4"/>
    <w:rsid w:val="00B34865"/>
    <w:rsid w:val="00B351EB"/>
    <w:rsid w:val="00B356E6"/>
    <w:rsid w:val="00B36C61"/>
    <w:rsid w:val="00B36EAD"/>
    <w:rsid w:val="00B3785E"/>
    <w:rsid w:val="00B41265"/>
    <w:rsid w:val="00B41A90"/>
    <w:rsid w:val="00B41B02"/>
    <w:rsid w:val="00B420EE"/>
    <w:rsid w:val="00B42958"/>
    <w:rsid w:val="00B43791"/>
    <w:rsid w:val="00B439C6"/>
    <w:rsid w:val="00B44AA7"/>
    <w:rsid w:val="00B453C0"/>
    <w:rsid w:val="00B46537"/>
    <w:rsid w:val="00B46723"/>
    <w:rsid w:val="00B469F7"/>
    <w:rsid w:val="00B50A64"/>
    <w:rsid w:val="00B50AF7"/>
    <w:rsid w:val="00B50B24"/>
    <w:rsid w:val="00B50F8E"/>
    <w:rsid w:val="00B5121F"/>
    <w:rsid w:val="00B51402"/>
    <w:rsid w:val="00B51F59"/>
    <w:rsid w:val="00B52236"/>
    <w:rsid w:val="00B5271A"/>
    <w:rsid w:val="00B52A32"/>
    <w:rsid w:val="00B52C09"/>
    <w:rsid w:val="00B53111"/>
    <w:rsid w:val="00B53289"/>
    <w:rsid w:val="00B532A1"/>
    <w:rsid w:val="00B53C3E"/>
    <w:rsid w:val="00B53E48"/>
    <w:rsid w:val="00B53EC6"/>
    <w:rsid w:val="00B548BF"/>
    <w:rsid w:val="00B54995"/>
    <w:rsid w:val="00B55124"/>
    <w:rsid w:val="00B55151"/>
    <w:rsid w:val="00B55ECD"/>
    <w:rsid w:val="00B565B6"/>
    <w:rsid w:val="00B5666F"/>
    <w:rsid w:val="00B56CED"/>
    <w:rsid w:val="00B57533"/>
    <w:rsid w:val="00B57665"/>
    <w:rsid w:val="00B57850"/>
    <w:rsid w:val="00B57DCD"/>
    <w:rsid w:val="00B60831"/>
    <w:rsid w:val="00B614FC"/>
    <w:rsid w:val="00B61FB2"/>
    <w:rsid w:val="00B62721"/>
    <w:rsid w:val="00B62B3B"/>
    <w:rsid w:val="00B6312B"/>
    <w:rsid w:val="00B637A9"/>
    <w:rsid w:val="00B63BFA"/>
    <w:rsid w:val="00B640E4"/>
    <w:rsid w:val="00B654E3"/>
    <w:rsid w:val="00B656B4"/>
    <w:rsid w:val="00B66365"/>
    <w:rsid w:val="00B66395"/>
    <w:rsid w:val="00B6646D"/>
    <w:rsid w:val="00B67397"/>
    <w:rsid w:val="00B67C1C"/>
    <w:rsid w:val="00B67F7E"/>
    <w:rsid w:val="00B705CA"/>
    <w:rsid w:val="00B71146"/>
    <w:rsid w:val="00B719E1"/>
    <w:rsid w:val="00B71A6A"/>
    <w:rsid w:val="00B73498"/>
    <w:rsid w:val="00B738F5"/>
    <w:rsid w:val="00B74339"/>
    <w:rsid w:val="00B748A1"/>
    <w:rsid w:val="00B74D09"/>
    <w:rsid w:val="00B75290"/>
    <w:rsid w:val="00B75493"/>
    <w:rsid w:val="00B754BB"/>
    <w:rsid w:val="00B75623"/>
    <w:rsid w:val="00B7587C"/>
    <w:rsid w:val="00B76D72"/>
    <w:rsid w:val="00B771D4"/>
    <w:rsid w:val="00B77815"/>
    <w:rsid w:val="00B80D5A"/>
    <w:rsid w:val="00B80E3A"/>
    <w:rsid w:val="00B817B5"/>
    <w:rsid w:val="00B81E27"/>
    <w:rsid w:val="00B85435"/>
    <w:rsid w:val="00B8635A"/>
    <w:rsid w:val="00B868F6"/>
    <w:rsid w:val="00B877CF"/>
    <w:rsid w:val="00B87889"/>
    <w:rsid w:val="00B905BD"/>
    <w:rsid w:val="00B9062D"/>
    <w:rsid w:val="00B90D20"/>
    <w:rsid w:val="00B91461"/>
    <w:rsid w:val="00B916AA"/>
    <w:rsid w:val="00B91FBA"/>
    <w:rsid w:val="00B92449"/>
    <w:rsid w:val="00B93060"/>
    <w:rsid w:val="00B93E60"/>
    <w:rsid w:val="00B93F55"/>
    <w:rsid w:val="00B945E3"/>
    <w:rsid w:val="00B94BB1"/>
    <w:rsid w:val="00B96142"/>
    <w:rsid w:val="00B961BE"/>
    <w:rsid w:val="00B973D6"/>
    <w:rsid w:val="00B9755A"/>
    <w:rsid w:val="00B97A0E"/>
    <w:rsid w:val="00B97B09"/>
    <w:rsid w:val="00BA0554"/>
    <w:rsid w:val="00BA151E"/>
    <w:rsid w:val="00BA1A1C"/>
    <w:rsid w:val="00BA1BBC"/>
    <w:rsid w:val="00BA3EF9"/>
    <w:rsid w:val="00BA4264"/>
    <w:rsid w:val="00BA4D33"/>
    <w:rsid w:val="00BA520D"/>
    <w:rsid w:val="00BA5246"/>
    <w:rsid w:val="00BA52AE"/>
    <w:rsid w:val="00BA52CE"/>
    <w:rsid w:val="00BA52E8"/>
    <w:rsid w:val="00BA5F1E"/>
    <w:rsid w:val="00BA6B29"/>
    <w:rsid w:val="00BA753C"/>
    <w:rsid w:val="00BA7B8F"/>
    <w:rsid w:val="00BB1DA1"/>
    <w:rsid w:val="00BB1DD5"/>
    <w:rsid w:val="00BB2BDD"/>
    <w:rsid w:val="00BB2E03"/>
    <w:rsid w:val="00BB3959"/>
    <w:rsid w:val="00BB3E8D"/>
    <w:rsid w:val="00BB4334"/>
    <w:rsid w:val="00BB443F"/>
    <w:rsid w:val="00BB59E4"/>
    <w:rsid w:val="00BB6021"/>
    <w:rsid w:val="00BB6164"/>
    <w:rsid w:val="00BB76D9"/>
    <w:rsid w:val="00BB784B"/>
    <w:rsid w:val="00BB78D9"/>
    <w:rsid w:val="00BC0BCD"/>
    <w:rsid w:val="00BC0E34"/>
    <w:rsid w:val="00BC1EBC"/>
    <w:rsid w:val="00BC2C5A"/>
    <w:rsid w:val="00BC2F15"/>
    <w:rsid w:val="00BC37C4"/>
    <w:rsid w:val="00BC3ABE"/>
    <w:rsid w:val="00BC3F36"/>
    <w:rsid w:val="00BC434C"/>
    <w:rsid w:val="00BC4813"/>
    <w:rsid w:val="00BC4887"/>
    <w:rsid w:val="00BC4D1A"/>
    <w:rsid w:val="00BC5AA5"/>
    <w:rsid w:val="00BC603D"/>
    <w:rsid w:val="00BC676E"/>
    <w:rsid w:val="00BC6C07"/>
    <w:rsid w:val="00BC6F48"/>
    <w:rsid w:val="00BC728F"/>
    <w:rsid w:val="00BC7EAC"/>
    <w:rsid w:val="00BD0DA3"/>
    <w:rsid w:val="00BD0EDB"/>
    <w:rsid w:val="00BD1B96"/>
    <w:rsid w:val="00BD1ECD"/>
    <w:rsid w:val="00BD2A01"/>
    <w:rsid w:val="00BD348A"/>
    <w:rsid w:val="00BD3D7E"/>
    <w:rsid w:val="00BD3EC9"/>
    <w:rsid w:val="00BD4B27"/>
    <w:rsid w:val="00BD4DDA"/>
    <w:rsid w:val="00BD54A6"/>
    <w:rsid w:val="00BD5B24"/>
    <w:rsid w:val="00BD5DE4"/>
    <w:rsid w:val="00BD6709"/>
    <w:rsid w:val="00BD7736"/>
    <w:rsid w:val="00BD7A12"/>
    <w:rsid w:val="00BE0FC1"/>
    <w:rsid w:val="00BE1455"/>
    <w:rsid w:val="00BE254B"/>
    <w:rsid w:val="00BE33DB"/>
    <w:rsid w:val="00BE4203"/>
    <w:rsid w:val="00BE458E"/>
    <w:rsid w:val="00BE4821"/>
    <w:rsid w:val="00BE483E"/>
    <w:rsid w:val="00BE48DB"/>
    <w:rsid w:val="00BE64BC"/>
    <w:rsid w:val="00BE65C2"/>
    <w:rsid w:val="00BE6A3F"/>
    <w:rsid w:val="00BE6BA0"/>
    <w:rsid w:val="00BE779C"/>
    <w:rsid w:val="00BE7C42"/>
    <w:rsid w:val="00BF08BB"/>
    <w:rsid w:val="00BF0B49"/>
    <w:rsid w:val="00BF117B"/>
    <w:rsid w:val="00BF12FD"/>
    <w:rsid w:val="00BF13EA"/>
    <w:rsid w:val="00BF28B3"/>
    <w:rsid w:val="00BF297B"/>
    <w:rsid w:val="00BF3266"/>
    <w:rsid w:val="00BF3728"/>
    <w:rsid w:val="00BF4791"/>
    <w:rsid w:val="00BF4A76"/>
    <w:rsid w:val="00BF6435"/>
    <w:rsid w:val="00BF6717"/>
    <w:rsid w:val="00BF79A3"/>
    <w:rsid w:val="00C00954"/>
    <w:rsid w:val="00C00DBD"/>
    <w:rsid w:val="00C0136B"/>
    <w:rsid w:val="00C01505"/>
    <w:rsid w:val="00C016F1"/>
    <w:rsid w:val="00C01A3B"/>
    <w:rsid w:val="00C05464"/>
    <w:rsid w:val="00C0591A"/>
    <w:rsid w:val="00C05E83"/>
    <w:rsid w:val="00C0662F"/>
    <w:rsid w:val="00C06BF7"/>
    <w:rsid w:val="00C06FFF"/>
    <w:rsid w:val="00C1005B"/>
    <w:rsid w:val="00C10C33"/>
    <w:rsid w:val="00C11039"/>
    <w:rsid w:val="00C113E7"/>
    <w:rsid w:val="00C11540"/>
    <w:rsid w:val="00C11883"/>
    <w:rsid w:val="00C11ECE"/>
    <w:rsid w:val="00C14072"/>
    <w:rsid w:val="00C14526"/>
    <w:rsid w:val="00C1478E"/>
    <w:rsid w:val="00C15599"/>
    <w:rsid w:val="00C158F4"/>
    <w:rsid w:val="00C15A6D"/>
    <w:rsid w:val="00C15EC1"/>
    <w:rsid w:val="00C16E15"/>
    <w:rsid w:val="00C1703D"/>
    <w:rsid w:val="00C171A0"/>
    <w:rsid w:val="00C17ED0"/>
    <w:rsid w:val="00C23570"/>
    <w:rsid w:val="00C23FFF"/>
    <w:rsid w:val="00C25A42"/>
    <w:rsid w:val="00C2690F"/>
    <w:rsid w:val="00C270C8"/>
    <w:rsid w:val="00C30453"/>
    <w:rsid w:val="00C30A31"/>
    <w:rsid w:val="00C30F31"/>
    <w:rsid w:val="00C31CDD"/>
    <w:rsid w:val="00C32064"/>
    <w:rsid w:val="00C32799"/>
    <w:rsid w:val="00C329F3"/>
    <w:rsid w:val="00C330D2"/>
    <w:rsid w:val="00C344B8"/>
    <w:rsid w:val="00C3489E"/>
    <w:rsid w:val="00C36C78"/>
    <w:rsid w:val="00C374ED"/>
    <w:rsid w:val="00C378FA"/>
    <w:rsid w:val="00C409DC"/>
    <w:rsid w:val="00C415E7"/>
    <w:rsid w:val="00C42004"/>
    <w:rsid w:val="00C42F0A"/>
    <w:rsid w:val="00C441B2"/>
    <w:rsid w:val="00C447F2"/>
    <w:rsid w:val="00C44A3E"/>
    <w:rsid w:val="00C455DA"/>
    <w:rsid w:val="00C45843"/>
    <w:rsid w:val="00C46372"/>
    <w:rsid w:val="00C4707D"/>
    <w:rsid w:val="00C4724B"/>
    <w:rsid w:val="00C47BB2"/>
    <w:rsid w:val="00C508B4"/>
    <w:rsid w:val="00C509A2"/>
    <w:rsid w:val="00C514D1"/>
    <w:rsid w:val="00C52308"/>
    <w:rsid w:val="00C526BC"/>
    <w:rsid w:val="00C53E65"/>
    <w:rsid w:val="00C54502"/>
    <w:rsid w:val="00C5458B"/>
    <w:rsid w:val="00C548AB"/>
    <w:rsid w:val="00C54F0D"/>
    <w:rsid w:val="00C5524B"/>
    <w:rsid w:val="00C55A43"/>
    <w:rsid w:val="00C55D88"/>
    <w:rsid w:val="00C55EC7"/>
    <w:rsid w:val="00C55F38"/>
    <w:rsid w:val="00C55FFA"/>
    <w:rsid w:val="00C568E1"/>
    <w:rsid w:val="00C56FE0"/>
    <w:rsid w:val="00C601D3"/>
    <w:rsid w:val="00C607B8"/>
    <w:rsid w:val="00C60C92"/>
    <w:rsid w:val="00C60E61"/>
    <w:rsid w:val="00C61667"/>
    <w:rsid w:val="00C62E01"/>
    <w:rsid w:val="00C639E4"/>
    <w:rsid w:val="00C64D3C"/>
    <w:rsid w:val="00C64DEF"/>
    <w:rsid w:val="00C6502B"/>
    <w:rsid w:val="00C65256"/>
    <w:rsid w:val="00C67364"/>
    <w:rsid w:val="00C6747D"/>
    <w:rsid w:val="00C67787"/>
    <w:rsid w:val="00C70411"/>
    <w:rsid w:val="00C71A9A"/>
    <w:rsid w:val="00C71EC5"/>
    <w:rsid w:val="00C732E0"/>
    <w:rsid w:val="00C74085"/>
    <w:rsid w:val="00C742CC"/>
    <w:rsid w:val="00C753B2"/>
    <w:rsid w:val="00C756C6"/>
    <w:rsid w:val="00C759F6"/>
    <w:rsid w:val="00C76683"/>
    <w:rsid w:val="00C76A34"/>
    <w:rsid w:val="00C7740C"/>
    <w:rsid w:val="00C811EF"/>
    <w:rsid w:val="00C813E8"/>
    <w:rsid w:val="00C82989"/>
    <w:rsid w:val="00C83291"/>
    <w:rsid w:val="00C8398A"/>
    <w:rsid w:val="00C83A05"/>
    <w:rsid w:val="00C83FA7"/>
    <w:rsid w:val="00C845BA"/>
    <w:rsid w:val="00C84A83"/>
    <w:rsid w:val="00C84BC0"/>
    <w:rsid w:val="00C852EC"/>
    <w:rsid w:val="00C8556B"/>
    <w:rsid w:val="00C8597D"/>
    <w:rsid w:val="00C859E3"/>
    <w:rsid w:val="00C85E0F"/>
    <w:rsid w:val="00C85F4C"/>
    <w:rsid w:val="00C86DB5"/>
    <w:rsid w:val="00C87556"/>
    <w:rsid w:val="00C878B3"/>
    <w:rsid w:val="00C87CB9"/>
    <w:rsid w:val="00C87FC5"/>
    <w:rsid w:val="00C90826"/>
    <w:rsid w:val="00C90A8D"/>
    <w:rsid w:val="00C91554"/>
    <w:rsid w:val="00C91D77"/>
    <w:rsid w:val="00C92A3F"/>
    <w:rsid w:val="00C92A4A"/>
    <w:rsid w:val="00C92A93"/>
    <w:rsid w:val="00C92FDE"/>
    <w:rsid w:val="00C93078"/>
    <w:rsid w:val="00C930DC"/>
    <w:rsid w:val="00C93145"/>
    <w:rsid w:val="00C934AE"/>
    <w:rsid w:val="00C9435E"/>
    <w:rsid w:val="00C9463E"/>
    <w:rsid w:val="00C94ED9"/>
    <w:rsid w:val="00C950ED"/>
    <w:rsid w:val="00C9526E"/>
    <w:rsid w:val="00C95F87"/>
    <w:rsid w:val="00C96048"/>
    <w:rsid w:val="00C96D97"/>
    <w:rsid w:val="00C96DC4"/>
    <w:rsid w:val="00C96E2B"/>
    <w:rsid w:val="00C973D5"/>
    <w:rsid w:val="00C97A7E"/>
    <w:rsid w:val="00CA00B9"/>
    <w:rsid w:val="00CA00DE"/>
    <w:rsid w:val="00CA09A0"/>
    <w:rsid w:val="00CA1005"/>
    <w:rsid w:val="00CA1206"/>
    <w:rsid w:val="00CA1263"/>
    <w:rsid w:val="00CA1994"/>
    <w:rsid w:val="00CA1C4F"/>
    <w:rsid w:val="00CA1DE4"/>
    <w:rsid w:val="00CA1F5D"/>
    <w:rsid w:val="00CA279C"/>
    <w:rsid w:val="00CA3A1C"/>
    <w:rsid w:val="00CA4103"/>
    <w:rsid w:val="00CA42DE"/>
    <w:rsid w:val="00CA4C78"/>
    <w:rsid w:val="00CA5B54"/>
    <w:rsid w:val="00CA5FED"/>
    <w:rsid w:val="00CA6526"/>
    <w:rsid w:val="00CA6669"/>
    <w:rsid w:val="00CA6C87"/>
    <w:rsid w:val="00CA70D4"/>
    <w:rsid w:val="00CA7AB1"/>
    <w:rsid w:val="00CA7FAA"/>
    <w:rsid w:val="00CB103F"/>
    <w:rsid w:val="00CB17CA"/>
    <w:rsid w:val="00CB2175"/>
    <w:rsid w:val="00CB24B4"/>
    <w:rsid w:val="00CB43DA"/>
    <w:rsid w:val="00CB58B2"/>
    <w:rsid w:val="00CB59B7"/>
    <w:rsid w:val="00CB6111"/>
    <w:rsid w:val="00CB6A96"/>
    <w:rsid w:val="00CB6E67"/>
    <w:rsid w:val="00CB6ECE"/>
    <w:rsid w:val="00CB7759"/>
    <w:rsid w:val="00CB78D2"/>
    <w:rsid w:val="00CC0A77"/>
    <w:rsid w:val="00CC103F"/>
    <w:rsid w:val="00CC297E"/>
    <w:rsid w:val="00CC35A6"/>
    <w:rsid w:val="00CC39F3"/>
    <w:rsid w:val="00CC4695"/>
    <w:rsid w:val="00CC52E2"/>
    <w:rsid w:val="00CC78B6"/>
    <w:rsid w:val="00CC7968"/>
    <w:rsid w:val="00CD0674"/>
    <w:rsid w:val="00CD09F1"/>
    <w:rsid w:val="00CD2C55"/>
    <w:rsid w:val="00CD3B23"/>
    <w:rsid w:val="00CD4192"/>
    <w:rsid w:val="00CD4C11"/>
    <w:rsid w:val="00CD4C7A"/>
    <w:rsid w:val="00CD5EA8"/>
    <w:rsid w:val="00CD668D"/>
    <w:rsid w:val="00CD7858"/>
    <w:rsid w:val="00CD7991"/>
    <w:rsid w:val="00CE028B"/>
    <w:rsid w:val="00CE03CB"/>
    <w:rsid w:val="00CE063F"/>
    <w:rsid w:val="00CE0E11"/>
    <w:rsid w:val="00CE146F"/>
    <w:rsid w:val="00CE1AF4"/>
    <w:rsid w:val="00CE1C3C"/>
    <w:rsid w:val="00CE1C54"/>
    <w:rsid w:val="00CE23ED"/>
    <w:rsid w:val="00CE270A"/>
    <w:rsid w:val="00CE2FCF"/>
    <w:rsid w:val="00CE330C"/>
    <w:rsid w:val="00CE3DAE"/>
    <w:rsid w:val="00CE4BD9"/>
    <w:rsid w:val="00CE506E"/>
    <w:rsid w:val="00CE60E7"/>
    <w:rsid w:val="00CE6A31"/>
    <w:rsid w:val="00CF0891"/>
    <w:rsid w:val="00CF0A9F"/>
    <w:rsid w:val="00CF1AC9"/>
    <w:rsid w:val="00CF1AE1"/>
    <w:rsid w:val="00CF1DF9"/>
    <w:rsid w:val="00CF2082"/>
    <w:rsid w:val="00CF4129"/>
    <w:rsid w:val="00CF4219"/>
    <w:rsid w:val="00CF43B8"/>
    <w:rsid w:val="00CF4724"/>
    <w:rsid w:val="00CF4B7C"/>
    <w:rsid w:val="00CF4FAA"/>
    <w:rsid w:val="00CF5705"/>
    <w:rsid w:val="00CF7104"/>
    <w:rsid w:val="00CF7740"/>
    <w:rsid w:val="00CF77F3"/>
    <w:rsid w:val="00D00CE3"/>
    <w:rsid w:val="00D01143"/>
    <w:rsid w:val="00D01197"/>
    <w:rsid w:val="00D01407"/>
    <w:rsid w:val="00D0331A"/>
    <w:rsid w:val="00D04915"/>
    <w:rsid w:val="00D05302"/>
    <w:rsid w:val="00D05854"/>
    <w:rsid w:val="00D05AD4"/>
    <w:rsid w:val="00D060A6"/>
    <w:rsid w:val="00D07AC7"/>
    <w:rsid w:val="00D1028E"/>
    <w:rsid w:val="00D10FB7"/>
    <w:rsid w:val="00D11823"/>
    <w:rsid w:val="00D13072"/>
    <w:rsid w:val="00D13412"/>
    <w:rsid w:val="00D13F73"/>
    <w:rsid w:val="00D143F9"/>
    <w:rsid w:val="00D14BCF"/>
    <w:rsid w:val="00D14E10"/>
    <w:rsid w:val="00D15100"/>
    <w:rsid w:val="00D1517A"/>
    <w:rsid w:val="00D15700"/>
    <w:rsid w:val="00D16C04"/>
    <w:rsid w:val="00D17429"/>
    <w:rsid w:val="00D22B0C"/>
    <w:rsid w:val="00D238B2"/>
    <w:rsid w:val="00D2439C"/>
    <w:rsid w:val="00D24ACF"/>
    <w:rsid w:val="00D2536D"/>
    <w:rsid w:val="00D25761"/>
    <w:rsid w:val="00D260C4"/>
    <w:rsid w:val="00D26A20"/>
    <w:rsid w:val="00D26B92"/>
    <w:rsid w:val="00D27EBE"/>
    <w:rsid w:val="00D30897"/>
    <w:rsid w:val="00D30947"/>
    <w:rsid w:val="00D30D5C"/>
    <w:rsid w:val="00D32153"/>
    <w:rsid w:val="00D32D7B"/>
    <w:rsid w:val="00D33923"/>
    <w:rsid w:val="00D33C44"/>
    <w:rsid w:val="00D344E5"/>
    <w:rsid w:val="00D3499B"/>
    <w:rsid w:val="00D34AF1"/>
    <w:rsid w:val="00D362C1"/>
    <w:rsid w:val="00D36592"/>
    <w:rsid w:val="00D36AC8"/>
    <w:rsid w:val="00D374E2"/>
    <w:rsid w:val="00D37ADA"/>
    <w:rsid w:val="00D406B1"/>
    <w:rsid w:val="00D40974"/>
    <w:rsid w:val="00D40E6F"/>
    <w:rsid w:val="00D415E7"/>
    <w:rsid w:val="00D41837"/>
    <w:rsid w:val="00D41B43"/>
    <w:rsid w:val="00D42184"/>
    <w:rsid w:val="00D42A88"/>
    <w:rsid w:val="00D42B86"/>
    <w:rsid w:val="00D436E4"/>
    <w:rsid w:val="00D4387A"/>
    <w:rsid w:val="00D449E4"/>
    <w:rsid w:val="00D44F30"/>
    <w:rsid w:val="00D4506B"/>
    <w:rsid w:val="00D462F4"/>
    <w:rsid w:val="00D46393"/>
    <w:rsid w:val="00D46469"/>
    <w:rsid w:val="00D468E3"/>
    <w:rsid w:val="00D46964"/>
    <w:rsid w:val="00D46EE4"/>
    <w:rsid w:val="00D474B5"/>
    <w:rsid w:val="00D47631"/>
    <w:rsid w:val="00D508FF"/>
    <w:rsid w:val="00D52E00"/>
    <w:rsid w:val="00D52FB7"/>
    <w:rsid w:val="00D53D6D"/>
    <w:rsid w:val="00D544EA"/>
    <w:rsid w:val="00D549C0"/>
    <w:rsid w:val="00D54A0A"/>
    <w:rsid w:val="00D55336"/>
    <w:rsid w:val="00D55E13"/>
    <w:rsid w:val="00D56153"/>
    <w:rsid w:val="00D57316"/>
    <w:rsid w:val="00D579F2"/>
    <w:rsid w:val="00D6089C"/>
    <w:rsid w:val="00D616E1"/>
    <w:rsid w:val="00D6224D"/>
    <w:rsid w:val="00D62818"/>
    <w:rsid w:val="00D63442"/>
    <w:rsid w:val="00D6381D"/>
    <w:rsid w:val="00D647C5"/>
    <w:rsid w:val="00D6482C"/>
    <w:rsid w:val="00D64C31"/>
    <w:rsid w:val="00D64F5F"/>
    <w:rsid w:val="00D64F76"/>
    <w:rsid w:val="00D669A4"/>
    <w:rsid w:val="00D66B6B"/>
    <w:rsid w:val="00D6739B"/>
    <w:rsid w:val="00D67533"/>
    <w:rsid w:val="00D67907"/>
    <w:rsid w:val="00D6790D"/>
    <w:rsid w:val="00D67E70"/>
    <w:rsid w:val="00D7065F"/>
    <w:rsid w:val="00D70914"/>
    <w:rsid w:val="00D70B6F"/>
    <w:rsid w:val="00D7185F"/>
    <w:rsid w:val="00D729C6"/>
    <w:rsid w:val="00D734EA"/>
    <w:rsid w:val="00D7364C"/>
    <w:rsid w:val="00D73D44"/>
    <w:rsid w:val="00D74130"/>
    <w:rsid w:val="00D741AA"/>
    <w:rsid w:val="00D74E1D"/>
    <w:rsid w:val="00D7577A"/>
    <w:rsid w:val="00D75F4D"/>
    <w:rsid w:val="00D7631E"/>
    <w:rsid w:val="00D7677F"/>
    <w:rsid w:val="00D76EA0"/>
    <w:rsid w:val="00D77787"/>
    <w:rsid w:val="00D777D6"/>
    <w:rsid w:val="00D77A9B"/>
    <w:rsid w:val="00D80130"/>
    <w:rsid w:val="00D802E1"/>
    <w:rsid w:val="00D810AB"/>
    <w:rsid w:val="00D8147D"/>
    <w:rsid w:val="00D81BF9"/>
    <w:rsid w:val="00D828D0"/>
    <w:rsid w:val="00D83008"/>
    <w:rsid w:val="00D83162"/>
    <w:rsid w:val="00D8339A"/>
    <w:rsid w:val="00D83743"/>
    <w:rsid w:val="00D83A34"/>
    <w:rsid w:val="00D84189"/>
    <w:rsid w:val="00D84CCE"/>
    <w:rsid w:val="00D85A60"/>
    <w:rsid w:val="00D868A4"/>
    <w:rsid w:val="00D86C9C"/>
    <w:rsid w:val="00D871CC"/>
    <w:rsid w:val="00D87DEF"/>
    <w:rsid w:val="00D90269"/>
    <w:rsid w:val="00D917E5"/>
    <w:rsid w:val="00D91F22"/>
    <w:rsid w:val="00D9215A"/>
    <w:rsid w:val="00D9219C"/>
    <w:rsid w:val="00D923A0"/>
    <w:rsid w:val="00D93EF9"/>
    <w:rsid w:val="00D94830"/>
    <w:rsid w:val="00D94E7B"/>
    <w:rsid w:val="00D965B7"/>
    <w:rsid w:val="00D96838"/>
    <w:rsid w:val="00D9704F"/>
    <w:rsid w:val="00D9764B"/>
    <w:rsid w:val="00D97C2E"/>
    <w:rsid w:val="00D97CAC"/>
    <w:rsid w:val="00DA0A18"/>
    <w:rsid w:val="00DA163D"/>
    <w:rsid w:val="00DA1A06"/>
    <w:rsid w:val="00DA34E6"/>
    <w:rsid w:val="00DA4110"/>
    <w:rsid w:val="00DA411C"/>
    <w:rsid w:val="00DA4829"/>
    <w:rsid w:val="00DA4E34"/>
    <w:rsid w:val="00DA4EDF"/>
    <w:rsid w:val="00DA5310"/>
    <w:rsid w:val="00DA5F57"/>
    <w:rsid w:val="00DA6A7B"/>
    <w:rsid w:val="00DA6D3C"/>
    <w:rsid w:val="00DA72CB"/>
    <w:rsid w:val="00DA75AF"/>
    <w:rsid w:val="00DA7E2D"/>
    <w:rsid w:val="00DB0262"/>
    <w:rsid w:val="00DB057D"/>
    <w:rsid w:val="00DB133C"/>
    <w:rsid w:val="00DB1C0E"/>
    <w:rsid w:val="00DB1F0E"/>
    <w:rsid w:val="00DB2F6D"/>
    <w:rsid w:val="00DB30AC"/>
    <w:rsid w:val="00DB3864"/>
    <w:rsid w:val="00DB504A"/>
    <w:rsid w:val="00DB50CD"/>
    <w:rsid w:val="00DB5191"/>
    <w:rsid w:val="00DB5238"/>
    <w:rsid w:val="00DB5839"/>
    <w:rsid w:val="00DB6915"/>
    <w:rsid w:val="00DB6B41"/>
    <w:rsid w:val="00DB7425"/>
    <w:rsid w:val="00DC040E"/>
    <w:rsid w:val="00DC0665"/>
    <w:rsid w:val="00DC0E1C"/>
    <w:rsid w:val="00DC1C36"/>
    <w:rsid w:val="00DC1FA2"/>
    <w:rsid w:val="00DC224A"/>
    <w:rsid w:val="00DC28C3"/>
    <w:rsid w:val="00DC3580"/>
    <w:rsid w:val="00DC399D"/>
    <w:rsid w:val="00DC3DC7"/>
    <w:rsid w:val="00DC447E"/>
    <w:rsid w:val="00DC480E"/>
    <w:rsid w:val="00DC4C8A"/>
    <w:rsid w:val="00DC4DEA"/>
    <w:rsid w:val="00DC4E6E"/>
    <w:rsid w:val="00DC5EA4"/>
    <w:rsid w:val="00DC63D9"/>
    <w:rsid w:val="00DC63F2"/>
    <w:rsid w:val="00DC6849"/>
    <w:rsid w:val="00DC69FC"/>
    <w:rsid w:val="00DC70F9"/>
    <w:rsid w:val="00DC7915"/>
    <w:rsid w:val="00DC7D9E"/>
    <w:rsid w:val="00DD126E"/>
    <w:rsid w:val="00DD148C"/>
    <w:rsid w:val="00DD155B"/>
    <w:rsid w:val="00DD15B5"/>
    <w:rsid w:val="00DD2171"/>
    <w:rsid w:val="00DD2CCA"/>
    <w:rsid w:val="00DD36EE"/>
    <w:rsid w:val="00DD3F13"/>
    <w:rsid w:val="00DD4EC4"/>
    <w:rsid w:val="00DD5722"/>
    <w:rsid w:val="00DD6C7A"/>
    <w:rsid w:val="00DD7339"/>
    <w:rsid w:val="00DD73B5"/>
    <w:rsid w:val="00DD7E07"/>
    <w:rsid w:val="00DE0333"/>
    <w:rsid w:val="00DE10AD"/>
    <w:rsid w:val="00DE1DD5"/>
    <w:rsid w:val="00DE20B0"/>
    <w:rsid w:val="00DE2C0C"/>
    <w:rsid w:val="00DE4122"/>
    <w:rsid w:val="00DE6816"/>
    <w:rsid w:val="00DE696D"/>
    <w:rsid w:val="00DE6DD7"/>
    <w:rsid w:val="00DE7C12"/>
    <w:rsid w:val="00DF0B0A"/>
    <w:rsid w:val="00DF12A2"/>
    <w:rsid w:val="00DF2A1B"/>
    <w:rsid w:val="00DF2BEF"/>
    <w:rsid w:val="00DF334E"/>
    <w:rsid w:val="00DF3929"/>
    <w:rsid w:val="00DF435C"/>
    <w:rsid w:val="00DF43F1"/>
    <w:rsid w:val="00DF4522"/>
    <w:rsid w:val="00DF5170"/>
    <w:rsid w:val="00DF5269"/>
    <w:rsid w:val="00DF539E"/>
    <w:rsid w:val="00DF5402"/>
    <w:rsid w:val="00DF62FF"/>
    <w:rsid w:val="00DF63FD"/>
    <w:rsid w:val="00DF64C4"/>
    <w:rsid w:val="00DF6B9E"/>
    <w:rsid w:val="00DF6D2F"/>
    <w:rsid w:val="00DF6E52"/>
    <w:rsid w:val="00DF7C34"/>
    <w:rsid w:val="00E0024B"/>
    <w:rsid w:val="00E01D69"/>
    <w:rsid w:val="00E0273B"/>
    <w:rsid w:val="00E02955"/>
    <w:rsid w:val="00E037A4"/>
    <w:rsid w:val="00E03805"/>
    <w:rsid w:val="00E03F62"/>
    <w:rsid w:val="00E04083"/>
    <w:rsid w:val="00E0443B"/>
    <w:rsid w:val="00E049C5"/>
    <w:rsid w:val="00E04D96"/>
    <w:rsid w:val="00E05BAF"/>
    <w:rsid w:val="00E0693B"/>
    <w:rsid w:val="00E06EE0"/>
    <w:rsid w:val="00E070E8"/>
    <w:rsid w:val="00E07115"/>
    <w:rsid w:val="00E107F2"/>
    <w:rsid w:val="00E109E4"/>
    <w:rsid w:val="00E114A0"/>
    <w:rsid w:val="00E11A34"/>
    <w:rsid w:val="00E11F64"/>
    <w:rsid w:val="00E1254B"/>
    <w:rsid w:val="00E14F20"/>
    <w:rsid w:val="00E1616F"/>
    <w:rsid w:val="00E165D0"/>
    <w:rsid w:val="00E17396"/>
    <w:rsid w:val="00E173CC"/>
    <w:rsid w:val="00E1758C"/>
    <w:rsid w:val="00E17770"/>
    <w:rsid w:val="00E17F7A"/>
    <w:rsid w:val="00E206FF"/>
    <w:rsid w:val="00E20A5B"/>
    <w:rsid w:val="00E216CD"/>
    <w:rsid w:val="00E217CE"/>
    <w:rsid w:val="00E229BF"/>
    <w:rsid w:val="00E22D8B"/>
    <w:rsid w:val="00E234F8"/>
    <w:rsid w:val="00E238E8"/>
    <w:rsid w:val="00E239B4"/>
    <w:rsid w:val="00E23A04"/>
    <w:rsid w:val="00E24069"/>
    <w:rsid w:val="00E2484F"/>
    <w:rsid w:val="00E253E4"/>
    <w:rsid w:val="00E25C5C"/>
    <w:rsid w:val="00E26950"/>
    <w:rsid w:val="00E27129"/>
    <w:rsid w:val="00E3005D"/>
    <w:rsid w:val="00E3037F"/>
    <w:rsid w:val="00E31138"/>
    <w:rsid w:val="00E31369"/>
    <w:rsid w:val="00E31B7E"/>
    <w:rsid w:val="00E31EB7"/>
    <w:rsid w:val="00E32AA4"/>
    <w:rsid w:val="00E3335B"/>
    <w:rsid w:val="00E3415E"/>
    <w:rsid w:val="00E343FB"/>
    <w:rsid w:val="00E34625"/>
    <w:rsid w:val="00E34CA8"/>
    <w:rsid w:val="00E3537F"/>
    <w:rsid w:val="00E358D3"/>
    <w:rsid w:val="00E36CA1"/>
    <w:rsid w:val="00E3740E"/>
    <w:rsid w:val="00E400D8"/>
    <w:rsid w:val="00E40B50"/>
    <w:rsid w:val="00E40C70"/>
    <w:rsid w:val="00E41233"/>
    <w:rsid w:val="00E4199A"/>
    <w:rsid w:val="00E42DDA"/>
    <w:rsid w:val="00E43666"/>
    <w:rsid w:val="00E436EA"/>
    <w:rsid w:val="00E43E32"/>
    <w:rsid w:val="00E4496A"/>
    <w:rsid w:val="00E44A07"/>
    <w:rsid w:val="00E44E61"/>
    <w:rsid w:val="00E46F1D"/>
    <w:rsid w:val="00E471CE"/>
    <w:rsid w:val="00E50075"/>
    <w:rsid w:val="00E500F5"/>
    <w:rsid w:val="00E508F6"/>
    <w:rsid w:val="00E50D24"/>
    <w:rsid w:val="00E51124"/>
    <w:rsid w:val="00E5194B"/>
    <w:rsid w:val="00E51E86"/>
    <w:rsid w:val="00E51F8D"/>
    <w:rsid w:val="00E52423"/>
    <w:rsid w:val="00E524AF"/>
    <w:rsid w:val="00E53418"/>
    <w:rsid w:val="00E54311"/>
    <w:rsid w:val="00E54A18"/>
    <w:rsid w:val="00E54A47"/>
    <w:rsid w:val="00E5597D"/>
    <w:rsid w:val="00E56E7B"/>
    <w:rsid w:val="00E57179"/>
    <w:rsid w:val="00E609AB"/>
    <w:rsid w:val="00E615FA"/>
    <w:rsid w:val="00E6306F"/>
    <w:rsid w:val="00E63BD1"/>
    <w:rsid w:val="00E64333"/>
    <w:rsid w:val="00E64C8C"/>
    <w:rsid w:val="00E65332"/>
    <w:rsid w:val="00E65A78"/>
    <w:rsid w:val="00E65C4F"/>
    <w:rsid w:val="00E66926"/>
    <w:rsid w:val="00E66FFC"/>
    <w:rsid w:val="00E7183E"/>
    <w:rsid w:val="00E71EF1"/>
    <w:rsid w:val="00E725F3"/>
    <w:rsid w:val="00E72BD3"/>
    <w:rsid w:val="00E72FB8"/>
    <w:rsid w:val="00E73711"/>
    <w:rsid w:val="00E74BE0"/>
    <w:rsid w:val="00E75C14"/>
    <w:rsid w:val="00E766CD"/>
    <w:rsid w:val="00E76A9D"/>
    <w:rsid w:val="00E77298"/>
    <w:rsid w:val="00E7766F"/>
    <w:rsid w:val="00E777E1"/>
    <w:rsid w:val="00E802A5"/>
    <w:rsid w:val="00E806D0"/>
    <w:rsid w:val="00E80851"/>
    <w:rsid w:val="00E8093B"/>
    <w:rsid w:val="00E8155F"/>
    <w:rsid w:val="00E81762"/>
    <w:rsid w:val="00E81B18"/>
    <w:rsid w:val="00E82AD9"/>
    <w:rsid w:val="00E84FCD"/>
    <w:rsid w:val="00E85DD3"/>
    <w:rsid w:val="00E85ED0"/>
    <w:rsid w:val="00E85F22"/>
    <w:rsid w:val="00E86EEF"/>
    <w:rsid w:val="00E86F76"/>
    <w:rsid w:val="00E90E4A"/>
    <w:rsid w:val="00E90FD3"/>
    <w:rsid w:val="00E91899"/>
    <w:rsid w:val="00E919E5"/>
    <w:rsid w:val="00E920F2"/>
    <w:rsid w:val="00E92B3A"/>
    <w:rsid w:val="00E93153"/>
    <w:rsid w:val="00E93614"/>
    <w:rsid w:val="00E93FC0"/>
    <w:rsid w:val="00E95495"/>
    <w:rsid w:val="00E963DA"/>
    <w:rsid w:val="00E9656E"/>
    <w:rsid w:val="00E96585"/>
    <w:rsid w:val="00E973BF"/>
    <w:rsid w:val="00E97856"/>
    <w:rsid w:val="00E97CB4"/>
    <w:rsid w:val="00EA1A67"/>
    <w:rsid w:val="00EA3469"/>
    <w:rsid w:val="00EA44BB"/>
    <w:rsid w:val="00EA4A99"/>
    <w:rsid w:val="00EA4D90"/>
    <w:rsid w:val="00EA54DE"/>
    <w:rsid w:val="00EA589A"/>
    <w:rsid w:val="00EA590D"/>
    <w:rsid w:val="00EA62A9"/>
    <w:rsid w:val="00EA69B3"/>
    <w:rsid w:val="00EA7417"/>
    <w:rsid w:val="00EA7BA9"/>
    <w:rsid w:val="00EB02AD"/>
    <w:rsid w:val="00EB064B"/>
    <w:rsid w:val="00EB1BDC"/>
    <w:rsid w:val="00EB32BE"/>
    <w:rsid w:val="00EB332E"/>
    <w:rsid w:val="00EB337C"/>
    <w:rsid w:val="00EB3C9F"/>
    <w:rsid w:val="00EB4B5C"/>
    <w:rsid w:val="00EB4D11"/>
    <w:rsid w:val="00EB55A5"/>
    <w:rsid w:val="00EB6377"/>
    <w:rsid w:val="00EB683A"/>
    <w:rsid w:val="00EB6BAF"/>
    <w:rsid w:val="00EB6E1A"/>
    <w:rsid w:val="00EB6F3E"/>
    <w:rsid w:val="00EB7BCB"/>
    <w:rsid w:val="00EC09A6"/>
    <w:rsid w:val="00EC11E5"/>
    <w:rsid w:val="00EC2AE7"/>
    <w:rsid w:val="00EC2B17"/>
    <w:rsid w:val="00EC40A1"/>
    <w:rsid w:val="00EC40CA"/>
    <w:rsid w:val="00EC48D9"/>
    <w:rsid w:val="00EC4E72"/>
    <w:rsid w:val="00EC53D2"/>
    <w:rsid w:val="00EC6811"/>
    <w:rsid w:val="00EC683D"/>
    <w:rsid w:val="00EC685F"/>
    <w:rsid w:val="00EC7A85"/>
    <w:rsid w:val="00ED02E3"/>
    <w:rsid w:val="00ED152F"/>
    <w:rsid w:val="00ED24E2"/>
    <w:rsid w:val="00ED2AEB"/>
    <w:rsid w:val="00ED356E"/>
    <w:rsid w:val="00ED3C9D"/>
    <w:rsid w:val="00ED4D39"/>
    <w:rsid w:val="00ED4D94"/>
    <w:rsid w:val="00ED50D0"/>
    <w:rsid w:val="00ED53EB"/>
    <w:rsid w:val="00ED5584"/>
    <w:rsid w:val="00ED5B39"/>
    <w:rsid w:val="00ED61FF"/>
    <w:rsid w:val="00ED64D1"/>
    <w:rsid w:val="00ED6ADC"/>
    <w:rsid w:val="00ED6B74"/>
    <w:rsid w:val="00ED712A"/>
    <w:rsid w:val="00ED784C"/>
    <w:rsid w:val="00ED7BBD"/>
    <w:rsid w:val="00ED7FA4"/>
    <w:rsid w:val="00EE120B"/>
    <w:rsid w:val="00EE1E56"/>
    <w:rsid w:val="00EE1F34"/>
    <w:rsid w:val="00EE3CBB"/>
    <w:rsid w:val="00EE486D"/>
    <w:rsid w:val="00EE4D13"/>
    <w:rsid w:val="00EE4F4C"/>
    <w:rsid w:val="00EE550C"/>
    <w:rsid w:val="00EE59B3"/>
    <w:rsid w:val="00EE6243"/>
    <w:rsid w:val="00EE6495"/>
    <w:rsid w:val="00EE6BB1"/>
    <w:rsid w:val="00EE7793"/>
    <w:rsid w:val="00EF0264"/>
    <w:rsid w:val="00EF027C"/>
    <w:rsid w:val="00EF066E"/>
    <w:rsid w:val="00EF0692"/>
    <w:rsid w:val="00EF0A58"/>
    <w:rsid w:val="00EF0AED"/>
    <w:rsid w:val="00EF14F3"/>
    <w:rsid w:val="00EF16AA"/>
    <w:rsid w:val="00EF2118"/>
    <w:rsid w:val="00EF263B"/>
    <w:rsid w:val="00EF36D1"/>
    <w:rsid w:val="00EF51CE"/>
    <w:rsid w:val="00EF54A5"/>
    <w:rsid w:val="00EF5F99"/>
    <w:rsid w:val="00EF616B"/>
    <w:rsid w:val="00EF6D21"/>
    <w:rsid w:val="00EF7115"/>
    <w:rsid w:val="00EF71B3"/>
    <w:rsid w:val="00EF7AAD"/>
    <w:rsid w:val="00EF7C99"/>
    <w:rsid w:val="00F00DE5"/>
    <w:rsid w:val="00F0172C"/>
    <w:rsid w:val="00F01902"/>
    <w:rsid w:val="00F01BE8"/>
    <w:rsid w:val="00F01F80"/>
    <w:rsid w:val="00F029B8"/>
    <w:rsid w:val="00F02E48"/>
    <w:rsid w:val="00F03259"/>
    <w:rsid w:val="00F036E9"/>
    <w:rsid w:val="00F03BED"/>
    <w:rsid w:val="00F03FD7"/>
    <w:rsid w:val="00F042FE"/>
    <w:rsid w:val="00F0487D"/>
    <w:rsid w:val="00F04F2D"/>
    <w:rsid w:val="00F05083"/>
    <w:rsid w:val="00F05121"/>
    <w:rsid w:val="00F05FF0"/>
    <w:rsid w:val="00F0685F"/>
    <w:rsid w:val="00F072FC"/>
    <w:rsid w:val="00F10932"/>
    <w:rsid w:val="00F1107C"/>
    <w:rsid w:val="00F11CD8"/>
    <w:rsid w:val="00F11D60"/>
    <w:rsid w:val="00F11F1A"/>
    <w:rsid w:val="00F12305"/>
    <w:rsid w:val="00F13A51"/>
    <w:rsid w:val="00F14311"/>
    <w:rsid w:val="00F14655"/>
    <w:rsid w:val="00F14B3B"/>
    <w:rsid w:val="00F14DC3"/>
    <w:rsid w:val="00F15231"/>
    <w:rsid w:val="00F15344"/>
    <w:rsid w:val="00F1552F"/>
    <w:rsid w:val="00F15810"/>
    <w:rsid w:val="00F15BD2"/>
    <w:rsid w:val="00F1638B"/>
    <w:rsid w:val="00F16A7A"/>
    <w:rsid w:val="00F16E3B"/>
    <w:rsid w:val="00F1777E"/>
    <w:rsid w:val="00F17A2C"/>
    <w:rsid w:val="00F17D92"/>
    <w:rsid w:val="00F20461"/>
    <w:rsid w:val="00F2097E"/>
    <w:rsid w:val="00F20F37"/>
    <w:rsid w:val="00F2141E"/>
    <w:rsid w:val="00F21BF8"/>
    <w:rsid w:val="00F21D19"/>
    <w:rsid w:val="00F22830"/>
    <w:rsid w:val="00F22E75"/>
    <w:rsid w:val="00F2304B"/>
    <w:rsid w:val="00F2314C"/>
    <w:rsid w:val="00F2365D"/>
    <w:rsid w:val="00F25678"/>
    <w:rsid w:val="00F264B0"/>
    <w:rsid w:val="00F26549"/>
    <w:rsid w:val="00F27360"/>
    <w:rsid w:val="00F27781"/>
    <w:rsid w:val="00F27B7D"/>
    <w:rsid w:val="00F300AB"/>
    <w:rsid w:val="00F30192"/>
    <w:rsid w:val="00F3085C"/>
    <w:rsid w:val="00F309E3"/>
    <w:rsid w:val="00F30B29"/>
    <w:rsid w:val="00F30BFC"/>
    <w:rsid w:val="00F30FC4"/>
    <w:rsid w:val="00F311AA"/>
    <w:rsid w:val="00F313BA"/>
    <w:rsid w:val="00F3209B"/>
    <w:rsid w:val="00F32953"/>
    <w:rsid w:val="00F32A27"/>
    <w:rsid w:val="00F32AC3"/>
    <w:rsid w:val="00F33093"/>
    <w:rsid w:val="00F33648"/>
    <w:rsid w:val="00F3389F"/>
    <w:rsid w:val="00F33D8B"/>
    <w:rsid w:val="00F34DB1"/>
    <w:rsid w:val="00F353DA"/>
    <w:rsid w:val="00F3674C"/>
    <w:rsid w:val="00F377CD"/>
    <w:rsid w:val="00F37869"/>
    <w:rsid w:val="00F40209"/>
    <w:rsid w:val="00F40880"/>
    <w:rsid w:val="00F40A4D"/>
    <w:rsid w:val="00F41734"/>
    <w:rsid w:val="00F41E52"/>
    <w:rsid w:val="00F42ACE"/>
    <w:rsid w:val="00F43089"/>
    <w:rsid w:val="00F4328C"/>
    <w:rsid w:val="00F43448"/>
    <w:rsid w:val="00F43740"/>
    <w:rsid w:val="00F43DFC"/>
    <w:rsid w:val="00F44189"/>
    <w:rsid w:val="00F44C2D"/>
    <w:rsid w:val="00F45861"/>
    <w:rsid w:val="00F469A8"/>
    <w:rsid w:val="00F47FEB"/>
    <w:rsid w:val="00F500B7"/>
    <w:rsid w:val="00F50508"/>
    <w:rsid w:val="00F5105E"/>
    <w:rsid w:val="00F52535"/>
    <w:rsid w:val="00F52ACC"/>
    <w:rsid w:val="00F53F2B"/>
    <w:rsid w:val="00F53F5B"/>
    <w:rsid w:val="00F544D6"/>
    <w:rsid w:val="00F545DD"/>
    <w:rsid w:val="00F55A8A"/>
    <w:rsid w:val="00F5657D"/>
    <w:rsid w:val="00F56FE6"/>
    <w:rsid w:val="00F57BB4"/>
    <w:rsid w:val="00F60F65"/>
    <w:rsid w:val="00F61005"/>
    <w:rsid w:val="00F61211"/>
    <w:rsid w:val="00F617FC"/>
    <w:rsid w:val="00F624D5"/>
    <w:rsid w:val="00F62C75"/>
    <w:rsid w:val="00F62EB1"/>
    <w:rsid w:val="00F63489"/>
    <w:rsid w:val="00F635D8"/>
    <w:rsid w:val="00F652E5"/>
    <w:rsid w:val="00F65424"/>
    <w:rsid w:val="00F65513"/>
    <w:rsid w:val="00F65850"/>
    <w:rsid w:val="00F66739"/>
    <w:rsid w:val="00F66C8C"/>
    <w:rsid w:val="00F67467"/>
    <w:rsid w:val="00F67C8E"/>
    <w:rsid w:val="00F705A3"/>
    <w:rsid w:val="00F71768"/>
    <w:rsid w:val="00F71955"/>
    <w:rsid w:val="00F71ABA"/>
    <w:rsid w:val="00F71AC2"/>
    <w:rsid w:val="00F72498"/>
    <w:rsid w:val="00F72703"/>
    <w:rsid w:val="00F730D1"/>
    <w:rsid w:val="00F73692"/>
    <w:rsid w:val="00F73AD6"/>
    <w:rsid w:val="00F73C22"/>
    <w:rsid w:val="00F73DCA"/>
    <w:rsid w:val="00F763C8"/>
    <w:rsid w:val="00F76527"/>
    <w:rsid w:val="00F7683F"/>
    <w:rsid w:val="00F77344"/>
    <w:rsid w:val="00F779CC"/>
    <w:rsid w:val="00F80D16"/>
    <w:rsid w:val="00F80E18"/>
    <w:rsid w:val="00F81948"/>
    <w:rsid w:val="00F81CFA"/>
    <w:rsid w:val="00F822EA"/>
    <w:rsid w:val="00F82E23"/>
    <w:rsid w:val="00F83027"/>
    <w:rsid w:val="00F83153"/>
    <w:rsid w:val="00F8418B"/>
    <w:rsid w:val="00F8461A"/>
    <w:rsid w:val="00F84FF8"/>
    <w:rsid w:val="00F854BA"/>
    <w:rsid w:val="00F87032"/>
    <w:rsid w:val="00F875ED"/>
    <w:rsid w:val="00F87789"/>
    <w:rsid w:val="00F87D49"/>
    <w:rsid w:val="00F910F0"/>
    <w:rsid w:val="00F91725"/>
    <w:rsid w:val="00F93F7E"/>
    <w:rsid w:val="00F9411F"/>
    <w:rsid w:val="00F95089"/>
    <w:rsid w:val="00F9590F"/>
    <w:rsid w:val="00F95D7F"/>
    <w:rsid w:val="00F96181"/>
    <w:rsid w:val="00F96538"/>
    <w:rsid w:val="00F971F8"/>
    <w:rsid w:val="00F9798D"/>
    <w:rsid w:val="00FA131D"/>
    <w:rsid w:val="00FA195A"/>
    <w:rsid w:val="00FA30F3"/>
    <w:rsid w:val="00FA3515"/>
    <w:rsid w:val="00FA3776"/>
    <w:rsid w:val="00FA3956"/>
    <w:rsid w:val="00FA4601"/>
    <w:rsid w:val="00FA4789"/>
    <w:rsid w:val="00FA4BA5"/>
    <w:rsid w:val="00FA4BB0"/>
    <w:rsid w:val="00FA4C36"/>
    <w:rsid w:val="00FA4E34"/>
    <w:rsid w:val="00FA50FE"/>
    <w:rsid w:val="00FA51F8"/>
    <w:rsid w:val="00FA564A"/>
    <w:rsid w:val="00FA5B30"/>
    <w:rsid w:val="00FA5FBA"/>
    <w:rsid w:val="00FA6956"/>
    <w:rsid w:val="00FA6CCA"/>
    <w:rsid w:val="00FA7C44"/>
    <w:rsid w:val="00FB01E5"/>
    <w:rsid w:val="00FB0581"/>
    <w:rsid w:val="00FB1D2C"/>
    <w:rsid w:val="00FB2507"/>
    <w:rsid w:val="00FB2C07"/>
    <w:rsid w:val="00FB2D5E"/>
    <w:rsid w:val="00FB306D"/>
    <w:rsid w:val="00FB35B1"/>
    <w:rsid w:val="00FB378E"/>
    <w:rsid w:val="00FB3951"/>
    <w:rsid w:val="00FB48B1"/>
    <w:rsid w:val="00FB4D72"/>
    <w:rsid w:val="00FB5D91"/>
    <w:rsid w:val="00FB7024"/>
    <w:rsid w:val="00FB7393"/>
    <w:rsid w:val="00FB7704"/>
    <w:rsid w:val="00FB7E3C"/>
    <w:rsid w:val="00FB7FA3"/>
    <w:rsid w:val="00FC0036"/>
    <w:rsid w:val="00FC02B6"/>
    <w:rsid w:val="00FC1755"/>
    <w:rsid w:val="00FC1CF6"/>
    <w:rsid w:val="00FC2D99"/>
    <w:rsid w:val="00FC48EA"/>
    <w:rsid w:val="00FC4ACB"/>
    <w:rsid w:val="00FC4F27"/>
    <w:rsid w:val="00FC514C"/>
    <w:rsid w:val="00FC57EE"/>
    <w:rsid w:val="00FC6425"/>
    <w:rsid w:val="00FC66C4"/>
    <w:rsid w:val="00FC68E1"/>
    <w:rsid w:val="00FC6D21"/>
    <w:rsid w:val="00FC7656"/>
    <w:rsid w:val="00FD1E67"/>
    <w:rsid w:val="00FD22E4"/>
    <w:rsid w:val="00FD26E2"/>
    <w:rsid w:val="00FD2BB5"/>
    <w:rsid w:val="00FD2FBE"/>
    <w:rsid w:val="00FD3170"/>
    <w:rsid w:val="00FD3B30"/>
    <w:rsid w:val="00FD43AB"/>
    <w:rsid w:val="00FD457E"/>
    <w:rsid w:val="00FD4824"/>
    <w:rsid w:val="00FD5BF9"/>
    <w:rsid w:val="00FD6704"/>
    <w:rsid w:val="00FD7CDF"/>
    <w:rsid w:val="00FE04E9"/>
    <w:rsid w:val="00FE05E5"/>
    <w:rsid w:val="00FE0815"/>
    <w:rsid w:val="00FE1598"/>
    <w:rsid w:val="00FE1D72"/>
    <w:rsid w:val="00FE21A1"/>
    <w:rsid w:val="00FE28FD"/>
    <w:rsid w:val="00FE3920"/>
    <w:rsid w:val="00FE3BFD"/>
    <w:rsid w:val="00FE42A2"/>
    <w:rsid w:val="00FE4362"/>
    <w:rsid w:val="00FE4B37"/>
    <w:rsid w:val="00FE553E"/>
    <w:rsid w:val="00FE691D"/>
    <w:rsid w:val="00FE6B90"/>
    <w:rsid w:val="00FE766A"/>
    <w:rsid w:val="00FE7844"/>
    <w:rsid w:val="00FF101A"/>
    <w:rsid w:val="00FF2754"/>
    <w:rsid w:val="00FF4448"/>
    <w:rsid w:val="00FF46C8"/>
    <w:rsid w:val="00FF4AB8"/>
    <w:rsid w:val="00FF5679"/>
    <w:rsid w:val="00FF5A53"/>
    <w:rsid w:val="00FF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85F730"/>
  <w15:docId w15:val="{B5AB112B-F271-4355-BF29-D86E58D1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6276"/>
    <w:pPr>
      <w:spacing w:after="200" w:line="276" w:lineRule="auto"/>
      <w:jc w:val="both"/>
    </w:pPr>
    <w:rPr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B70D9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1B70D9"/>
    <w:pPr>
      <w:keepNext/>
      <w:keepLines/>
      <w:spacing w:before="200" w:after="0"/>
      <w:outlineLvl w:val="1"/>
    </w:pPr>
    <w:rPr>
      <w:rFonts w:eastAsiaTheme="majorEastAsia" w:cstheme="majorBidi"/>
      <w:bCs/>
      <w:sz w:val="22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1B70D9"/>
    <w:pPr>
      <w:keepNext/>
      <w:keepLines/>
      <w:spacing w:before="200" w:after="0"/>
      <w:outlineLvl w:val="2"/>
    </w:pPr>
    <w:rPr>
      <w:rFonts w:eastAsiaTheme="majorEastAsia" w:cstheme="majorBidi"/>
      <w:b/>
      <w:bCs/>
      <w:sz w:val="20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1B70D9"/>
    <w:pPr>
      <w:keepNext/>
      <w:keepLines/>
      <w:spacing w:before="200" w:after="0"/>
      <w:outlineLvl w:val="3"/>
    </w:pPr>
    <w:rPr>
      <w:rFonts w:eastAsiaTheme="majorEastAsia" w:cstheme="majorBidi"/>
      <w:bCs/>
      <w:iCs/>
      <w:sz w:val="20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0736B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F036E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B70D9"/>
    <w:rPr>
      <w:rFonts w:eastAsiaTheme="majorEastAsia" w:cstheme="majorBidi"/>
      <w:b/>
      <w:bCs/>
      <w:sz w:val="24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1B70D9"/>
    <w:rPr>
      <w:rFonts w:eastAsiaTheme="majorEastAsia" w:cstheme="majorBidi"/>
      <w:bCs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1B70D9"/>
    <w:rPr>
      <w:rFonts w:eastAsiaTheme="majorEastAsia" w:cstheme="majorBidi"/>
      <w:b/>
      <w:bCs/>
      <w:sz w:val="20"/>
    </w:rPr>
  </w:style>
  <w:style w:type="character" w:customStyle="1" w:styleId="Naslov4Char">
    <w:name w:val="Naslov 4 Char"/>
    <w:basedOn w:val="Zadanifontodlomka"/>
    <w:link w:val="Naslov4"/>
    <w:uiPriority w:val="9"/>
    <w:rsid w:val="001B70D9"/>
    <w:rPr>
      <w:rFonts w:eastAsiaTheme="majorEastAsia" w:cstheme="majorBidi"/>
      <w:bCs/>
      <w:iCs/>
      <w:sz w:val="20"/>
    </w:rPr>
  </w:style>
  <w:style w:type="paragraph" w:styleId="Sadraj1">
    <w:name w:val="toc 1"/>
    <w:basedOn w:val="Normal"/>
    <w:next w:val="Normal"/>
    <w:autoRedefine/>
    <w:uiPriority w:val="39"/>
    <w:unhideWhenUsed/>
    <w:rsid w:val="00012B23"/>
    <w:pPr>
      <w:spacing w:before="120" w:after="120"/>
      <w:jc w:val="left"/>
    </w:pPr>
    <w:rPr>
      <w:rFonts w:cstheme="minorHAnsi"/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1B70D9"/>
    <w:pPr>
      <w:spacing w:after="0"/>
      <w:ind w:left="240"/>
      <w:jc w:val="left"/>
    </w:pPr>
    <w:rPr>
      <w:rFonts w:cstheme="minorHAnsi"/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A76A41"/>
    <w:pPr>
      <w:spacing w:after="0"/>
      <w:ind w:left="480"/>
      <w:jc w:val="left"/>
    </w:pPr>
    <w:rPr>
      <w:rFonts w:cstheme="minorHAnsi"/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1B70D9"/>
    <w:pPr>
      <w:spacing w:after="0"/>
      <w:ind w:left="720"/>
      <w:jc w:val="left"/>
    </w:pPr>
    <w:rPr>
      <w:rFonts w:cstheme="minorHAnsi"/>
      <w:sz w:val="18"/>
      <w:szCs w:val="18"/>
    </w:rPr>
  </w:style>
  <w:style w:type="character" w:styleId="Hiperveza">
    <w:name w:val="Hyperlink"/>
    <w:uiPriority w:val="99"/>
    <w:unhideWhenUsed/>
    <w:rsid w:val="001B70D9"/>
    <w:rPr>
      <w:color w:val="0000FF"/>
      <w:u w:val="single"/>
    </w:rPr>
  </w:style>
  <w:style w:type="paragraph" w:styleId="Odlomakpopisa">
    <w:name w:val="List Paragraph"/>
    <w:basedOn w:val="Normal"/>
    <w:link w:val="OdlomakpopisaChar"/>
    <w:uiPriority w:val="34"/>
    <w:qFormat/>
    <w:rsid w:val="001B70D9"/>
    <w:pPr>
      <w:ind w:left="720"/>
      <w:contextualSpacing/>
      <w:jc w:val="left"/>
    </w:pPr>
    <w:rPr>
      <w:sz w:val="22"/>
      <w:lang w:val="en-US"/>
    </w:rPr>
  </w:style>
  <w:style w:type="character" w:customStyle="1" w:styleId="OdlomakpopisaChar">
    <w:name w:val="Odlomak popisa Char"/>
    <w:basedOn w:val="Zadanifontodlomka"/>
    <w:link w:val="Odlomakpopisa"/>
    <w:uiPriority w:val="34"/>
    <w:rsid w:val="001B70D9"/>
    <w:rPr>
      <w:lang w:val="en-US"/>
    </w:rPr>
  </w:style>
  <w:style w:type="table" w:styleId="Reetkatablice">
    <w:name w:val="Table Grid"/>
    <w:basedOn w:val="Obinatablica"/>
    <w:uiPriority w:val="39"/>
    <w:rsid w:val="001B70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B7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70D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B7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B70D9"/>
    <w:rPr>
      <w:sz w:val="24"/>
    </w:rPr>
  </w:style>
  <w:style w:type="paragraph" w:styleId="Podnoje">
    <w:name w:val="footer"/>
    <w:basedOn w:val="Normal"/>
    <w:link w:val="PodnojeChar"/>
    <w:unhideWhenUsed/>
    <w:rsid w:val="001B7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B70D9"/>
    <w:rPr>
      <w:sz w:val="24"/>
    </w:rPr>
  </w:style>
  <w:style w:type="paragraph" w:styleId="Opisslike">
    <w:name w:val="caption"/>
    <w:aliases w:val="Branko"/>
    <w:basedOn w:val="Normal"/>
    <w:next w:val="Normal"/>
    <w:uiPriority w:val="99"/>
    <w:qFormat/>
    <w:rsid w:val="001B70D9"/>
    <w:pPr>
      <w:spacing w:after="0" w:line="360" w:lineRule="auto"/>
    </w:pPr>
    <w:rPr>
      <w:rFonts w:ascii="Calibri" w:eastAsia="Calibri" w:hAnsi="Calibri" w:cs="Arial"/>
      <w:b/>
      <w:bCs/>
      <w:sz w:val="20"/>
      <w:szCs w:val="20"/>
    </w:rPr>
  </w:style>
  <w:style w:type="paragraph" w:customStyle="1" w:styleId="NormalJustified">
    <w:name w:val="Normal + Justified"/>
    <w:basedOn w:val="Normal"/>
    <w:rsid w:val="001B70D9"/>
    <w:pPr>
      <w:spacing w:after="0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ColorfulList-Accent11">
    <w:name w:val="Colorful List - Accent 11"/>
    <w:basedOn w:val="Normal"/>
    <w:qFormat/>
    <w:rsid w:val="001B70D9"/>
    <w:pPr>
      <w:spacing w:after="0" w:line="360" w:lineRule="auto"/>
      <w:ind w:left="720"/>
    </w:pPr>
    <w:rPr>
      <w:rFonts w:ascii="Times New Roman" w:eastAsia="Calibri" w:hAnsi="Times New Roman" w:cs="Times New Roman"/>
      <w:szCs w:val="24"/>
      <w:lang w:eastAsia="hr-HR"/>
    </w:rPr>
  </w:style>
  <w:style w:type="character" w:customStyle="1" w:styleId="Bodytext">
    <w:name w:val="Body text_"/>
    <w:link w:val="BodyText20"/>
    <w:locked/>
    <w:rsid w:val="001B70D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20"/>
    <w:basedOn w:val="Normal"/>
    <w:link w:val="Bodytext"/>
    <w:rsid w:val="001B70D9"/>
    <w:pPr>
      <w:shd w:val="clear" w:color="auto" w:fill="FFFFFF"/>
      <w:spacing w:after="0" w:line="0" w:lineRule="atLeast"/>
      <w:ind w:hanging="1000"/>
      <w:jc w:val="left"/>
    </w:pPr>
    <w:rPr>
      <w:rFonts w:ascii="Times New Roman" w:eastAsia="Times New Roman" w:hAnsi="Times New Roman" w:cs="Times New Roman"/>
      <w:sz w:val="21"/>
      <w:szCs w:val="21"/>
    </w:rPr>
  </w:style>
  <w:style w:type="paragraph" w:styleId="Tijeloteksta">
    <w:name w:val="Body Text"/>
    <w:basedOn w:val="Normal"/>
    <w:link w:val="TijelotekstaChar"/>
    <w:uiPriority w:val="99"/>
    <w:unhideWhenUsed/>
    <w:rsid w:val="001B70D9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1B70D9"/>
    <w:rPr>
      <w:sz w:val="24"/>
    </w:rPr>
  </w:style>
  <w:style w:type="character" w:customStyle="1" w:styleId="apple-converted-space">
    <w:name w:val="apple-converted-space"/>
    <w:basedOn w:val="Zadanifontodlomka"/>
    <w:rsid w:val="001B70D9"/>
  </w:style>
  <w:style w:type="paragraph" w:customStyle="1" w:styleId="Default">
    <w:name w:val="Default"/>
    <w:rsid w:val="001B70D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kstfusnote">
    <w:name w:val="footnote text"/>
    <w:aliases w:val=" Char,Char"/>
    <w:basedOn w:val="Normal"/>
    <w:link w:val="TekstfusnoteChar"/>
    <w:unhideWhenUsed/>
    <w:rsid w:val="001B70D9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aliases w:val=" Char Char,Char Char"/>
    <w:basedOn w:val="Zadanifontodlomka"/>
    <w:link w:val="Tekstfusnote"/>
    <w:rsid w:val="001B70D9"/>
    <w:rPr>
      <w:sz w:val="20"/>
      <w:szCs w:val="20"/>
    </w:rPr>
  </w:style>
  <w:style w:type="character" w:styleId="Referencafusnote">
    <w:name w:val="footnote reference"/>
    <w:aliases w:val="Footnote"/>
    <w:rsid w:val="001B70D9"/>
    <w:rPr>
      <w:vertAlign w:val="superscript"/>
    </w:rPr>
  </w:style>
  <w:style w:type="paragraph" w:styleId="Tijeloteksta2">
    <w:name w:val="Body Text 2"/>
    <w:basedOn w:val="Normal"/>
    <w:link w:val="Tijeloteksta2Char"/>
    <w:uiPriority w:val="99"/>
    <w:unhideWhenUsed/>
    <w:rsid w:val="00DC224A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rsid w:val="00DC224A"/>
    <w:rPr>
      <w:sz w:val="24"/>
    </w:rPr>
  </w:style>
  <w:style w:type="paragraph" w:customStyle="1" w:styleId="Bezproreda2">
    <w:name w:val="Bez proreda2"/>
    <w:link w:val="BezproredaChar"/>
    <w:uiPriority w:val="1"/>
    <w:qFormat/>
    <w:rsid w:val="00DC224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aliases w:val="TABLICE Char"/>
    <w:link w:val="Bezproreda2"/>
    <w:uiPriority w:val="1"/>
    <w:rsid w:val="00DC224A"/>
    <w:rPr>
      <w:rFonts w:ascii="Calibri" w:eastAsia="Times New Roman" w:hAnsi="Calibri" w:cs="Times New Roman"/>
    </w:rPr>
  </w:style>
  <w:style w:type="character" w:customStyle="1" w:styleId="Naslov5Char">
    <w:name w:val="Naslov 5 Char"/>
    <w:basedOn w:val="Zadanifontodlomka"/>
    <w:link w:val="Naslov5"/>
    <w:uiPriority w:val="9"/>
    <w:rsid w:val="000736BF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customStyle="1" w:styleId="Naslov6Char">
    <w:name w:val="Naslov 6 Char"/>
    <w:basedOn w:val="Zadanifontodlomka"/>
    <w:link w:val="Naslov6"/>
    <w:uiPriority w:val="9"/>
    <w:rsid w:val="00F036E9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table" w:customStyle="1" w:styleId="Reetkatablice1">
    <w:name w:val="Rešetka tablice1"/>
    <w:basedOn w:val="Obinatablica"/>
    <w:next w:val="Reetkatablice"/>
    <w:rsid w:val="0053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11">
    <w:name w:val="tekst11"/>
    <w:basedOn w:val="Normal"/>
    <w:rsid w:val="004171BC"/>
    <w:pPr>
      <w:spacing w:after="0" w:line="288" w:lineRule="auto"/>
      <w:ind w:firstLine="709"/>
    </w:pPr>
    <w:rPr>
      <w:rFonts w:ascii="Arial" w:eastAsia="Times New Roman" w:hAnsi="Arial" w:cs="Times New Roman"/>
      <w:sz w:val="22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C5458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C5458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C5458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5458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5458B"/>
    <w:rPr>
      <w:b/>
      <w:bCs/>
      <w:sz w:val="20"/>
      <w:szCs w:val="20"/>
    </w:rPr>
  </w:style>
  <w:style w:type="character" w:styleId="Istaknuto">
    <w:name w:val="Emphasis"/>
    <w:aliases w:val="Slike"/>
    <w:basedOn w:val="Zadanifontodlomka"/>
    <w:uiPriority w:val="20"/>
    <w:qFormat/>
    <w:rsid w:val="009353B4"/>
    <w:rPr>
      <w:rFonts w:ascii="Calibri" w:hAnsi="Calibri"/>
      <w:b/>
      <w:i w:val="0"/>
      <w:iCs/>
      <w:sz w:val="20"/>
    </w:rPr>
  </w:style>
  <w:style w:type="paragraph" w:customStyle="1" w:styleId="T-98-2">
    <w:name w:val="T-9/8-2"/>
    <w:basedOn w:val="Normal"/>
    <w:link w:val="T-98-2Char"/>
    <w:rsid w:val="00D26B92"/>
    <w:pPr>
      <w:widowControl w:val="0"/>
      <w:tabs>
        <w:tab w:val="left" w:pos="2153"/>
      </w:tabs>
      <w:spacing w:after="43" w:line="240" w:lineRule="auto"/>
      <w:ind w:firstLine="342"/>
    </w:pPr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T-98-2Char">
    <w:name w:val="T-9/8-2 Char"/>
    <w:link w:val="T-98-2"/>
    <w:rsid w:val="00D26B92"/>
    <w:rPr>
      <w:rFonts w:ascii="Times-NewRoman" w:eastAsia="Times New Roman" w:hAnsi="Times-NewRoman" w:cs="Times New Roman"/>
      <w:sz w:val="19"/>
      <w:szCs w:val="20"/>
      <w:lang w:val="en-GB"/>
    </w:rPr>
  </w:style>
  <w:style w:type="character" w:styleId="Naglaeno">
    <w:name w:val="Strong"/>
    <w:basedOn w:val="Zadanifontodlomka"/>
    <w:uiPriority w:val="22"/>
    <w:qFormat/>
    <w:rsid w:val="00BA7B8F"/>
    <w:rPr>
      <w:b/>
      <w:bCs/>
    </w:rPr>
  </w:style>
  <w:style w:type="paragraph" w:customStyle="1" w:styleId="Odlomakpopisa1">
    <w:name w:val="Odlomak popisa1"/>
    <w:basedOn w:val="Normal"/>
    <w:rsid w:val="006705A6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customStyle="1" w:styleId="Zadanifontodlomka1">
    <w:name w:val="Zadani font odlomka1"/>
    <w:rsid w:val="000B1616"/>
  </w:style>
  <w:style w:type="character" w:customStyle="1" w:styleId="FootnoteTextChar1">
    <w:name w:val="Footnote Text Char1"/>
    <w:basedOn w:val="Zadanifontodlomka"/>
    <w:rsid w:val="00573899"/>
  </w:style>
  <w:style w:type="character" w:customStyle="1" w:styleId="st1">
    <w:name w:val="st1"/>
    <w:rsid w:val="00573899"/>
  </w:style>
  <w:style w:type="paragraph" w:styleId="StandardWeb">
    <w:name w:val="Normal (Web)"/>
    <w:basedOn w:val="Normal"/>
    <w:uiPriority w:val="99"/>
    <w:unhideWhenUsed/>
    <w:rsid w:val="007C65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font81">
    <w:name w:val="font81"/>
    <w:basedOn w:val="Zadanifontodlomka"/>
    <w:rsid w:val="009D7794"/>
    <w:rPr>
      <w:rFonts w:ascii="Calibri" w:hAnsi="Calibri" w:cs="Calibri" w:hint="default"/>
      <w:b w:val="0"/>
      <w:bCs w:val="0"/>
      <w:i w:val="0"/>
      <w:iCs w:val="0"/>
      <w:strike w:val="0"/>
      <w:dstrike w:val="0"/>
      <w:color w:val="333333"/>
      <w:sz w:val="21"/>
      <w:szCs w:val="21"/>
      <w:u w:val="none"/>
      <w:effect w:val="none"/>
    </w:rPr>
  </w:style>
  <w:style w:type="paragraph" w:styleId="TOCNaslov">
    <w:name w:val="TOC Heading"/>
    <w:basedOn w:val="Naslov1"/>
    <w:next w:val="Normal"/>
    <w:uiPriority w:val="39"/>
    <w:unhideWhenUsed/>
    <w:qFormat/>
    <w:rsid w:val="008861A9"/>
    <w:pPr>
      <w:spacing w:before="240" w:line="259" w:lineRule="auto"/>
      <w:jc w:val="left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lang w:eastAsia="hr-HR"/>
    </w:rPr>
  </w:style>
  <w:style w:type="paragraph" w:styleId="Sadraj5">
    <w:name w:val="toc 5"/>
    <w:basedOn w:val="Normal"/>
    <w:next w:val="Normal"/>
    <w:autoRedefine/>
    <w:uiPriority w:val="39"/>
    <w:unhideWhenUsed/>
    <w:rsid w:val="00A67446"/>
    <w:pPr>
      <w:spacing w:after="0"/>
      <w:ind w:left="960"/>
      <w:jc w:val="left"/>
    </w:pPr>
    <w:rPr>
      <w:rFonts w:cstheme="minorHAnsi"/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8861A9"/>
    <w:pPr>
      <w:spacing w:after="0"/>
      <w:ind w:left="1200"/>
      <w:jc w:val="left"/>
    </w:pPr>
    <w:rPr>
      <w:rFonts w:cstheme="minorHAnsi"/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8861A9"/>
    <w:pPr>
      <w:spacing w:after="0"/>
      <w:ind w:left="1440"/>
      <w:jc w:val="left"/>
    </w:pPr>
    <w:rPr>
      <w:rFonts w:cstheme="minorHAnsi"/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8861A9"/>
    <w:pPr>
      <w:spacing w:after="0"/>
      <w:ind w:left="1680"/>
      <w:jc w:val="left"/>
    </w:pPr>
    <w:rPr>
      <w:rFonts w:cstheme="minorHAnsi"/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8861A9"/>
    <w:pPr>
      <w:spacing w:after="0"/>
      <w:ind w:left="1920"/>
      <w:jc w:val="left"/>
    </w:pPr>
    <w:rPr>
      <w:rFonts w:cstheme="minorHAnsi"/>
      <w:sz w:val="18"/>
      <w:szCs w:val="18"/>
    </w:rPr>
  </w:style>
  <w:style w:type="character" w:customStyle="1" w:styleId="Mention1">
    <w:name w:val="Mention1"/>
    <w:basedOn w:val="Zadanifontodlomka"/>
    <w:uiPriority w:val="99"/>
    <w:semiHidden/>
    <w:unhideWhenUsed/>
    <w:rsid w:val="008861A9"/>
    <w:rPr>
      <w:color w:val="2B579A"/>
      <w:shd w:val="clear" w:color="auto" w:fill="E6E6E6"/>
    </w:rPr>
  </w:style>
  <w:style w:type="paragraph" w:styleId="Bezproreda">
    <w:name w:val="No Spacing"/>
    <w:aliases w:val="TABLICE"/>
    <w:uiPriority w:val="1"/>
    <w:qFormat/>
    <w:rsid w:val="00691979"/>
    <w:pPr>
      <w:spacing w:after="0" w:line="240" w:lineRule="auto"/>
      <w:jc w:val="both"/>
    </w:pPr>
    <w:rPr>
      <w:sz w:val="24"/>
    </w:rPr>
  </w:style>
  <w:style w:type="character" w:styleId="Jakoisticanje">
    <w:name w:val="Intense Emphasis"/>
    <w:basedOn w:val="Zadanifontodlomka"/>
    <w:uiPriority w:val="21"/>
    <w:qFormat/>
    <w:rsid w:val="00A713E6"/>
    <w:rPr>
      <w:i/>
      <w:iCs/>
      <w:color w:val="5B9BD5" w:themeColor="accent1"/>
    </w:rPr>
  </w:style>
  <w:style w:type="paragraph" w:customStyle="1" w:styleId="sluben">
    <w:name w:val="služben"/>
    <w:basedOn w:val="Bezproreda2"/>
    <w:qFormat/>
    <w:rsid w:val="009B6F3A"/>
  </w:style>
  <w:style w:type="character" w:styleId="Neupadljivareferenca">
    <w:name w:val="Subtle Reference"/>
    <w:basedOn w:val="Zadanifontodlomka"/>
    <w:uiPriority w:val="31"/>
    <w:qFormat/>
    <w:rsid w:val="009B6F3A"/>
    <w:rPr>
      <w:smallCaps/>
      <w:color w:val="5A5A5A" w:themeColor="text1" w:themeTint="A5"/>
    </w:rPr>
  </w:style>
  <w:style w:type="paragraph" w:styleId="Tablicaslika">
    <w:name w:val="table of figures"/>
    <w:basedOn w:val="Normal"/>
    <w:next w:val="Normal"/>
    <w:uiPriority w:val="99"/>
    <w:unhideWhenUsed/>
    <w:rsid w:val="009B6F3A"/>
    <w:pPr>
      <w:spacing w:after="0"/>
      <w:ind w:left="480" w:hanging="480"/>
      <w:jc w:val="left"/>
    </w:pPr>
    <w:rPr>
      <w:rFonts w:cstheme="minorHAnsi"/>
      <w:smallCaps/>
      <w:sz w:val="20"/>
      <w:szCs w:val="20"/>
    </w:rPr>
  </w:style>
  <w:style w:type="character" w:styleId="Neupadljivoisticanje">
    <w:name w:val="Subtle Emphasis"/>
    <w:basedOn w:val="Zadanifontodlomka"/>
    <w:uiPriority w:val="19"/>
    <w:qFormat/>
    <w:rsid w:val="003F23EE"/>
    <w:rPr>
      <w:rFonts w:ascii="Calibri" w:hAnsi="Calibri"/>
      <w:i w:val="0"/>
      <w:iCs/>
      <w:color w:val="404040" w:themeColor="text1" w:themeTint="BF"/>
      <w:sz w:val="20"/>
    </w:rPr>
  </w:style>
  <w:style w:type="character" w:customStyle="1" w:styleId="Spominjanje1">
    <w:name w:val="Spominjanje1"/>
    <w:basedOn w:val="Zadanifontodlomka"/>
    <w:uiPriority w:val="99"/>
    <w:semiHidden/>
    <w:unhideWhenUsed/>
    <w:rsid w:val="00672BBD"/>
    <w:rPr>
      <w:color w:val="2B579A"/>
      <w:shd w:val="clear" w:color="auto" w:fill="E6E6E6"/>
    </w:rPr>
  </w:style>
  <w:style w:type="character" w:customStyle="1" w:styleId="Mention2">
    <w:name w:val="Mention2"/>
    <w:basedOn w:val="Zadanifontodlomka"/>
    <w:uiPriority w:val="99"/>
    <w:semiHidden/>
    <w:unhideWhenUsed/>
    <w:rsid w:val="007E32FA"/>
    <w:rPr>
      <w:color w:val="2B579A"/>
      <w:shd w:val="clear" w:color="auto" w:fill="E6E6E6"/>
    </w:rPr>
  </w:style>
  <w:style w:type="character" w:customStyle="1" w:styleId="Spominjanje2">
    <w:name w:val="Spominjanje2"/>
    <w:basedOn w:val="Zadanifontodlomka"/>
    <w:uiPriority w:val="99"/>
    <w:semiHidden/>
    <w:unhideWhenUsed/>
    <w:rsid w:val="008427C0"/>
    <w:rPr>
      <w:color w:val="2B579A"/>
      <w:shd w:val="clear" w:color="auto" w:fill="E6E6E6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FA5FBA"/>
    <w:rPr>
      <w:color w:val="808080"/>
      <w:shd w:val="clear" w:color="auto" w:fill="E6E6E6"/>
    </w:rPr>
  </w:style>
  <w:style w:type="character" w:customStyle="1" w:styleId="Nerijeenospominjanje2">
    <w:name w:val="Neriješeno spominjanje2"/>
    <w:basedOn w:val="Zadanifontodlomka"/>
    <w:uiPriority w:val="99"/>
    <w:semiHidden/>
    <w:unhideWhenUsed/>
    <w:rsid w:val="00F61005"/>
    <w:rPr>
      <w:color w:val="808080"/>
      <w:shd w:val="clear" w:color="auto" w:fill="E6E6E6"/>
    </w:rPr>
  </w:style>
  <w:style w:type="table" w:customStyle="1" w:styleId="Reetkatablice2">
    <w:name w:val="Rešetka tablice2"/>
    <w:basedOn w:val="Obinatablica"/>
    <w:next w:val="Reetkatablice"/>
    <w:uiPriority w:val="39"/>
    <w:rsid w:val="00FA4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3">
    <w:name w:val="Rešetka tablice3"/>
    <w:basedOn w:val="Obinatablica"/>
    <w:next w:val="Reetkatablice"/>
    <w:uiPriority w:val="39"/>
    <w:rsid w:val="00F80D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laeno1">
    <w:name w:val="Naglašeno1"/>
    <w:basedOn w:val="Zadanifontodlomka1"/>
    <w:rsid w:val="00D83743"/>
    <w:rPr>
      <w:b/>
      <w:bCs/>
    </w:rPr>
  </w:style>
  <w:style w:type="character" w:customStyle="1" w:styleId="Zadanifontodlomka2">
    <w:name w:val="Zadani font odlomka2"/>
    <w:rsid w:val="00BB3959"/>
  </w:style>
  <w:style w:type="paragraph" w:customStyle="1" w:styleId="CM8">
    <w:name w:val="CM8"/>
    <w:basedOn w:val="Default"/>
    <w:next w:val="Default"/>
    <w:rsid w:val="00715CCD"/>
    <w:pPr>
      <w:widowControl w:val="0"/>
      <w:spacing w:line="271" w:lineRule="atLeast"/>
    </w:pPr>
    <w:rPr>
      <w:rFonts w:ascii="Arial" w:eastAsia="Times New Roman" w:hAnsi="Arial" w:cs="Times New Roman"/>
      <w:color w:val="auto"/>
      <w:lang w:eastAsia="hr-HR"/>
    </w:rPr>
  </w:style>
  <w:style w:type="paragraph" w:customStyle="1" w:styleId="Tekstfusnote1">
    <w:name w:val="Tekst fusnote1"/>
    <w:basedOn w:val="Normal"/>
    <w:rsid w:val="002D6D14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paragraph" w:customStyle="1" w:styleId="Tijeloteksta4">
    <w:name w:val="Tijelo teksta4"/>
    <w:basedOn w:val="Normal"/>
    <w:rsid w:val="00C973D5"/>
    <w:pPr>
      <w:widowControl w:val="0"/>
      <w:shd w:val="clear" w:color="auto" w:fill="FFFFFF"/>
      <w:spacing w:before="180" w:after="180" w:line="274" w:lineRule="exact"/>
    </w:pPr>
    <w:rPr>
      <w:rFonts w:ascii="Arial" w:eastAsia="Arial" w:hAnsi="Arial" w:cs="Arial"/>
      <w:color w:val="000000"/>
      <w:szCs w:val="24"/>
      <w:lang w:eastAsia="hr-HR"/>
    </w:rPr>
  </w:style>
  <w:style w:type="paragraph" w:customStyle="1" w:styleId="Tijeloteksta20">
    <w:name w:val="Tijelo teksta2"/>
    <w:basedOn w:val="Normal"/>
    <w:rsid w:val="00C973D5"/>
    <w:pPr>
      <w:widowControl w:val="0"/>
      <w:shd w:val="clear" w:color="auto" w:fill="FFFFFF"/>
      <w:spacing w:before="180" w:after="180" w:line="274" w:lineRule="exact"/>
    </w:pPr>
    <w:rPr>
      <w:rFonts w:ascii="Arial" w:eastAsia="Arial" w:hAnsi="Arial" w:cs="Arial"/>
      <w:color w:val="000000"/>
      <w:szCs w:val="24"/>
      <w:lang w:eastAsia="hr-HR"/>
    </w:rPr>
  </w:style>
  <w:style w:type="character" w:customStyle="1" w:styleId="Tablecaption3">
    <w:name w:val="Table caption (3)_"/>
    <w:basedOn w:val="Zadanifontodlomka"/>
    <w:link w:val="Tablecaption30"/>
    <w:rsid w:val="006713E2"/>
    <w:rPr>
      <w:rFonts w:ascii="Arial" w:eastAsia="Arial" w:hAnsi="Arial" w:cs="Arial"/>
      <w:b/>
      <w:bCs/>
      <w:shd w:val="clear" w:color="auto" w:fill="FFFFFF"/>
    </w:rPr>
  </w:style>
  <w:style w:type="paragraph" w:customStyle="1" w:styleId="Tablecaption30">
    <w:name w:val="Table caption (3)"/>
    <w:basedOn w:val="Normal"/>
    <w:link w:val="Tablecaption3"/>
    <w:rsid w:val="006713E2"/>
    <w:pPr>
      <w:widowControl w:val="0"/>
      <w:shd w:val="clear" w:color="auto" w:fill="FFFFFF"/>
      <w:spacing w:after="0" w:line="0" w:lineRule="atLeast"/>
      <w:jc w:val="left"/>
    </w:pPr>
    <w:rPr>
      <w:rFonts w:ascii="Arial" w:eastAsia="Arial" w:hAnsi="Arial" w:cs="Arial"/>
      <w:b/>
      <w:bCs/>
      <w:sz w:val="22"/>
    </w:rPr>
  </w:style>
  <w:style w:type="character" w:customStyle="1" w:styleId="Picturecaption4">
    <w:name w:val="Picture caption (4)_"/>
    <w:basedOn w:val="Zadanifontodlomka"/>
    <w:link w:val="Picturecaption40"/>
    <w:rsid w:val="006E7291"/>
    <w:rPr>
      <w:rFonts w:ascii="Franklin Gothic Heavy" w:eastAsia="Franklin Gothic Heavy" w:hAnsi="Franklin Gothic Heavy" w:cs="Franklin Gothic Heavy"/>
      <w:sz w:val="11"/>
      <w:szCs w:val="11"/>
      <w:shd w:val="clear" w:color="auto" w:fill="FFFFFF"/>
    </w:rPr>
  </w:style>
  <w:style w:type="paragraph" w:customStyle="1" w:styleId="Picturecaption40">
    <w:name w:val="Picture caption (4)"/>
    <w:basedOn w:val="Normal"/>
    <w:link w:val="Picturecaption4"/>
    <w:rsid w:val="006E7291"/>
    <w:pPr>
      <w:widowControl w:val="0"/>
      <w:shd w:val="clear" w:color="auto" w:fill="FFFFFF"/>
      <w:spacing w:after="0" w:line="0" w:lineRule="atLeast"/>
      <w:jc w:val="left"/>
    </w:pPr>
    <w:rPr>
      <w:rFonts w:ascii="Franklin Gothic Heavy" w:eastAsia="Franklin Gothic Heavy" w:hAnsi="Franklin Gothic Heavy" w:cs="Franklin Gothic Heavy"/>
      <w:sz w:val="11"/>
      <w:szCs w:val="11"/>
    </w:rPr>
  </w:style>
  <w:style w:type="character" w:customStyle="1" w:styleId="Bodytext18">
    <w:name w:val="Body text (18)_"/>
    <w:basedOn w:val="Zadanifontodlomka"/>
    <w:link w:val="Bodytext180"/>
    <w:rsid w:val="006E7291"/>
    <w:rPr>
      <w:rFonts w:ascii="Arial" w:eastAsia="Arial" w:hAnsi="Arial" w:cs="Arial"/>
      <w:i/>
      <w:iCs/>
      <w:sz w:val="23"/>
      <w:szCs w:val="23"/>
      <w:shd w:val="clear" w:color="auto" w:fill="FFFFFF"/>
    </w:rPr>
  </w:style>
  <w:style w:type="paragraph" w:customStyle="1" w:styleId="Bodytext180">
    <w:name w:val="Body text (18)"/>
    <w:basedOn w:val="Normal"/>
    <w:link w:val="Bodytext18"/>
    <w:rsid w:val="006E7291"/>
    <w:pPr>
      <w:widowControl w:val="0"/>
      <w:shd w:val="clear" w:color="auto" w:fill="FFFFFF"/>
      <w:spacing w:before="60" w:after="0" w:line="394" w:lineRule="exact"/>
      <w:ind w:firstLine="720"/>
    </w:pPr>
    <w:rPr>
      <w:rFonts w:ascii="Arial" w:eastAsia="Arial" w:hAnsi="Arial" w:cs="Arial"/>
      <w:i/>
      <w:iCs/>
      <w:sz w:val="23"/>
      <w:szCs w:val="23"/>
    </w:rPr>
  </w:style>
  <w:style w:type="character" w:customStyle="1" w:styleId="Tablecaption3SmallCaps">
    <w:name w:val="Table caption (3) + Small Caps"/>
    <w:basedOn w:val="Tablecaption3"/>
    <w:rsid w:val="002721D2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/>
    </w:rPr>
  </w:style>
  <w:style w:type="paragraph" w:customStyle="1" w:styleId="Tijeloteksta3">
    <w:name w:val="Tijelo teksta3"/>
    <w:basedOn w:val="Normal"/>
    <w:rsid w:val="00957EBB"/>
    <w:pPr>
      <w:widowControl w:val="0"/>
      <w:shd w:val="clear" w:color="auto" w:fill="FFFFFF"/>
      <w:spacing w:before="60" w:after="0" w:line="278" w:lineRule="exact"/>
    </w:pPr>
    <w:rPr>
      <w:rFonts w:ascii="Arial" w:eastAsia="Arial" w:hAnsi="Arial" w:cs="Arial"/>
    </w:rPr>
  </w:style>
  <w:style w:type="character" w:customStyle="1" w:styleId="Zadanifontodlomka3">
    <w:name w:val="Zadani font odlomka3"/>
    <w:rsid w:val="007F39DA"/>
  </w:style>
  <w:style w:type="paragraph" w:customStyle="1" w:styleId="Naslov41">
    <w:name w:val="Naslov 41"/>
    <w:basedOn w:val="Normal"/>
    <w:next w:val="Normal"/>
    <w:rsid w:val="00B9062D"/>
    <w:pPr>
      <w:keepNext/>
      <w:keepLines/>
      <w:suppressAutoHyphens/>
      <w:autoSpaceDN w:val="0"/>
      <w:spacing w:before="200" w:after="0"/>
      <w:textAlignment w:val="baseline"/>
      <w:outlineLvl w:val="3"/>
    </w:pPr>
    <w:rPr>
      <w:rFonts w:ascii="Calibri" w:eastAsia="Times New Roman" w:hAnsi="Calibri" w:cs="Times New Roman"/>
      <w:bCs/>
      <w:iCs/>
      <w:sz w:val="20"/>
    </w:rPr>
  </w:style>
  <w:style w:type="character" w:customStyle="1" w:styleId="Zadanifontodlomka4">
    <w:name w:val="Zadani font odlomka4"/>
    <w:rsid w:val="004077D3"/>
  </w:style>
  <w:style w:type="paragraph" w:customStyle="1" w:styleId="BodyText21">
    <w:name w:val="Body Text 21"/>
    <w:basedOn w:val="Normal"/>
    <w:rsid w:val="00043410"/>
    <w:pPr>
      <w:overflowPunct w:val="0"/>
      <w:autoSpaceDE w:val="0"/>
      <w:autoSpaceDN w:val="0"/>
      <w:adjustRightInd w:val="0"/>
      <w:spacing w:after="0" w:line="240" w:lineRule="auto"/>
      <w:ind w:left="426" w:hanging="426"/>
      <w:textAlignment w:val="baseline"/>
    </w:pPr>
    <w:rPr>
      <w:rFonts w:ascii="Calibri" w:eastAsia="Times New Roman" w:hAnsi="Calibri" w:cs="Times New Roman"/>
      <w:sz w:val="16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73498"/>
    <w:rPr>
      <w:color w:val="808080"/>
    </w:rPr>
  </w:style>
  <w:style w:type="character" w:customStyle="1" w:styleId="NoSpacingChar">
    <w:name w:val="No Spacing Char"/>
    <w:link w:val="Bezproreda1"/>
    <w:locked/>
    <w:rsid w:val="00094AE3"/>
    <w:rPr>
      <w:lang w:val="en-US"/>
    </w:rPr>
  </w:style>
  <w:style w:type="paragraph" w:customStyle="1" w:styleId="Bezproreda1">
    <w:name w:val="Bez proreda1"/>
    <w:link w:val="NoSpacingChar"/>
    <w:qFormat/>
    <w:rsid w:val="00094AE3"/>
    <w:pPr>
      <w:spacing w:after="0" w:line="240" w:lineRule="auto"/>
    </w:pPr>
    <w:rPr>
      <w:lang w:val="en-US"/>
    </w:rPr>
  </w:style>
  <w:style w:type="table" w:customStyle="1" w:styleId="Reetkatablice4">
    <w:name w:val="Rešetka tablice4"/>
    <w:basedOn w:val="Obinatablica"/>
    <w:next w:val="Reetkatablice"/>
    <w:uiPriority w:val="39"/>
    <w:rsid w:val="0076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5">
    <w:name w:val="Rešetka tablice5"/>
    <w:basedOn w:val="Obinatablica"/>
    <w:next w:val="Reetkatablice"/>
    <w:uiPriority w:val="39"/>
    <w:rsid w:val="00E61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1">
    <w:name w:val="Rešetka tablice21"/>
    <w:basedOn w:val="Obinatablica"/>
    <w:next w:val="Reetkatablice"/>
    <w:uiPriority w:val="39"/>
    <w:rsid w:val="00A32B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6">
    <w:name w:val="Rešetka tablice6"/>
    <w:basedOn w:val="Obinatablica"/>
    <w:next w:val="Reetkatablice"/>
    <w:uiPriority w:val="39"/>
    <w:rsid w:val="00A47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7">
    <w:name w:val="Rešetka tablice7"/>
    <w:basedOn w:val="Obinatablica"/>
    <w:next w:val="Reetkatablice"/>
    <w:uiPriority w:val="39"/>
    <w:rsid w:val="00C327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1">
    <w:name w:val="Rešetka tablice41"/>
    <w:basedOn w:val="Obinatablica"/>
    <w:next w:val="Reetkatablice"/>
    <w:uiPriority w:val="39"/>
    <w:rsid w:val="00BC4D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8">
    <w:name w:val="Rešetka tablice8"/>
    <w:basedOn w:val="Obinatablica"/>
    <w:next w:val="Reetkatablice"/>
    <w:uiPriority w:val="39"/>
    <w:rsid w:val="00A86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9">
    <w:name w:val="Rešetka tablice9"/>
    <w:basedOn w:val="Obinatablica"/>
    <w:next w:val="Reetkatablice"/>
    <w:uiPriority w:val="39"/>
    <w:rsid w:val="008F3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">
    <w:name w:val="Rešetka tablice10"/>
    <w:basedOn w:val="Obinatablica"/>
    <w:next w:val="Reetkatablice"/>
    <w:uiPriority w:val="39"/>
    <w:rsid w:val="00753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">
    <w:name w:val="Rešetka tablice11"/>
    <w:basedOn w:val="Obinatablica"/>
    <w:next w:val="Reetkatablice"/>
    <w:uiPriority w:val="39"/>
    <w:rsid w:val="00440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">
    <w:name w:val="Rešetka tablice12"/>
    <w:basedOn w:val="Obinatablica"/>
    <w:next w:val="Reetkatablice"/>
    <w:rsid w:val="00794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adrajitablice">
    <w:name w:val="Sadržaji tablice"/>
    <w:basedOn w:val="Normal"/>
    <w:rsid w:val="00FB378E"/>
    <w:pPr>
      <w:suppressLineNumbers/>
      <w:suppressAutoHyphens/>
      <w:spacing w:after="0" w:line="240" w:lineRule="auto"/>
      <w:jc w:val="left"/>
    </w:pPr>
    <w:rPr>
      <w:rFonts w:ascii="Times New Roman" w:eastAsia="Times New Roman" w:hAnsi="Times New Roman" w:cs="Times New Roman"/>
      <w:szCs w:val="24"/>
      <w:lang w:val="en-GB" w:eastAsia="ar-SA"/>
    </w:rPr>
  </w:style>
  <w:style w:type="table" w:customStyle="1" w:styleId="Reetkatablice13">
    <w:name w:val="Rešetka tablice13"/>
    <w:basedOn w:val="Obinatablica"/>
    <w:next w:val="Reetkatablice"/>
    <w:rsid w:val="00313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1257402251027514809gmail-t-9-8">
    <w:name w:val="m_1257402251027514809gmail-t-9-8"/>
    <w:basedOn w:val="Normal"/>
    <w:rsid w:val="002F6D86"/>
    <w:pPr>
      <w:suppressAutoHyphens/>
      <w:autoSpaceDN w:val="0"/>
      <w:spacing w:before="100" w:after="100" w:line="240" w:lineRule="auto"/>
      <w:jc w:val="left"/>
      <w:textAlignment w:val="baseline"/>
    </w:pPr>
    <w:rPr>
      <w:rFonts w:ascii="Times New Roman" w:eastAsia="Times New Roman" w:hAnsi="Times New Roman" w:cs="Times New Roman"/>
      <w:szCs w:val="24"/>
      <w:lang w:eastAsia="hr-HR"/>
    </w:rPr>
  </w:style>
  <w:style w:type="table" w:customStyle="1" w:styleId="Reetkatablice111">
    <w:name w:val="Rešetka tablice111"/>
    <w:basedOn w:val="Obinatablica"/>
    <w:next w:val="Reetkatablice"/>
    <w:uiPriority w:val="39"/>
    <w:rsid w:val="00065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x456673">
    <w:name w:val="box_456673"/>
    <w:basedOn w:val="Normal"/>
    <w:rsid w:val="00FB2D5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table" w:customStyle="1" w:styleId="Reetkatablice14">
    <w:name w:val="Rešetka tablice14"/>
    <w:basedOn w:val="Obinatablica"/>
    <w:next w:val="Reetkatablice"/>
    <w:uiPriority w:val="39"/>
    <w:rsid w:val="00033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1">
    <w:name w:val="Rešetka tablice101"/>
    <w:basedOn w:val="Obinatablica"/>
    <w:next w:val="Reetkatablice"/>
    <w:uiPriority w:val="39"/>
    <w:rsid w:val="009F6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2">
    <w:name w:val="Rešetka tablice112"/>
    <w:basedOn w:val="Obinatablica"/>
    <w:next w:val="Reetkatablice"/>
    <w:uiPriority w:val="39"/>
    <w:rsid w:val="00332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2">
    <w:name w:val="Rešetka tablice102"/>
    <w:basedOn w:val="Obinatablica"/>
    <w:next w:val="Reetkatablice"/>
    <w:uiPriority w:val="39"/>
    <w:rsid w:val="000D70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31">
    <w:name w:val="Rešetka tablice131"/>
    <w:basedOn w:val="Obinatablica"/>
    <w:next w:val="Reetkatablice"/>
    <w:rsid w:val="00A81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71">
    <w:name w:val="Rešetka tablice71"/>
    <w:basedOn w:val="Obinatablica"/>
    <w:next w:val="Reetkatablice"/>
    <w:uiPriority w:val="39"/>
    <w:rsid w:val="00E72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5">
    <w:name w:val="Rešetka tablice15"/>
    <w:basedOn w:val="Obinatablica"/>
    <w:next w:val="Reetkatablice"/>
    <w:uiPriority w:val="39"/>
    <w:rsid w:val="00663B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6">
    <w:name w:val="Rešetka tablice16"/>
    <w:basedOn w:val="Obinatablica"/>
    <w:next w:val="Reetkatablice"/>
    <w:uiPriority w:val="39"/>
    <w:rsid w:val="00AB49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">
    <w:name w:val="Rešetka tablice17"/>
    <w:basedOn w:val="Obinatablica"/>
    <w:next w:val="Reetkatablice"/>
    <w:uiPriority w:val="39"/>
    <w:rsid w:val="00566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1">
    <w:name w:val="Rešetka tablice121"/>
    <w:basedOn w:val="Obinatablica"/>
    <w:next w:val="Reetkatablice"/>
    <w:rsid w:val="004A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11">
    <w:name w:val="Rešetka tablice1111"/>
    <w:basedOn w:val="Obinatablica"/>
    <w:next w:val="Reetkatablice"/>
    <w:uiPriority w:val="39"/>
    <w:rsid w:val="007A6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61">
    <w:name w:val="Rešetka tablice161"/>
    <w:basedOn w:val="Obinatablica"/>
    <w:next w:val="Reetkatablice"/>
    <w:uiPriority w:val="39"/>
    <w:rsid w:val="002B6F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11">
    <w:name w:val="Rešetka tablice1211"/>
    <w:basedOn w:val="Obinatablica"/>
    <w:next w:val="Reetkatablice"/>
    <w:rsid w:val="003357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111">
    <w:name w:val="Rešetka tablice11111"/>
    <w:basedOn w:val="Obinatablica"/>
    <w:next w:val="Reetkatablice"/>
    <w:uiPriority w:val="39"/>
    <w:rsid w:val="00650D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8">
    <w:name w:val="Rešetka tablice18"/>
    <w:basedOn w:val="Obinatablica"/>
    <w:next w:val="Reetkatablice"/>
    <w:uiPriority w:val="39"/>
    <w:rsid w:val="00FE1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51">
    <w:name w:val="Rešetka tablice151"/>
    <w:basedOn w:val="Obinatablica"/>
    <w:next w:val="Reetkatablice"/>
    <w:uiPriority w:val="39"/>
    <w:rsid w:val="009E05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9">
    <w:name w:val="Rešetka tablice19"/>
    <w:basedOn w:val="Obinatablica"/>
    <w:next w:val="Reetkatablice"/>
    <w:uiPriority w:val="39"/>
    <w:rsid w:val="00240A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0">
    <w:name w:val="Rešetka tablice20"/>
    <w:basedOn w:val="Obinatablica"/>
    <w:next w:val="Reetkatablice"/>
    <w:uiPriority w:val="39"/>
    <w:rsid w:val="00892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2">
    <w:name w:val="Rešetka tablice22"/>
    <w:basedOn w:val="Obinatablica"/>
    <w:next w:val="Reetkatablice"/>
    <w:uiPriority w:val="39"/>
    <w:rsid w:val="00892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11">
    <w:name w:val="Rešetka tablice1011"/>
    <w:basedOn w:val="Obinatablica"/>
    <w:next w:val="Reetkatablice"/>
    <w:uiPriority w:val="39"/>
    <w:rsid w:val="00AF37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21">
    <w:name w:val="Rešetka tablice1121"/>
    <w:basedOn w:val="Obinatablica"/>
    <w:next w:val="Reetkatablice"/>
    <w:uiPriority w:val="39"/>
    <w:rsid w:val="000536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1">
    <w:name w:val="Rešetka tablice171"/>
    <w:basedOn w:val="Obinatablica"/>
    <w:next w:val="Reetkatablice"/>
    <w:uiPriority w:val="39"/>
    <w:rsid w:val="00D679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111">
    <w:name w:val="Rešetka tablice12111"/>
    <w:basedOn w:val="Obinatablica"/>
    <w:next w:val="Reetkatablice"/>
    <w:rsid w:val="00206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3">
    <w:name w:val="Rešetka tablice23"/>
    <w:basedOn w:val="Obinatablica"/>
    <w:next w:val="Reetkatablice"/>
    <w:uiPriority w:val="39"/>
    <w:rsid w:val="00331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311">
    <w:name w:val="Rešetka tablice1311"/>
    <w:basedOn w:val="Obinatablica"/>
    <w:next w:val="Reetkatablice"/>
    <w:rsid w:val="005A6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511">
    <w:name w:val="Rešetka tablice1511"/>
    <w:basedOn w:val="Obinatablica"/>
    <w:next w:val="Reetkatablice"/>
    <w:uiPriority w:val="39"/>
    <w:rsid w:val="00436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91">
    <w:name w:val="Rešetka tablice191"/>
    <w:basedOn w:val="Obinatablica"/>
    <w:next w:val="Reetkatablice"/>
    <w:uiPriority w:val="39"/>
    <w:rsid w:val="00B61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11">
    <w:name w:val="Rešetka tablice1711"/>
    <w:basedOn w:val="Obinatablica"/>
    <w:next w:val="Reetkatablice"/>
    <w:uiPriority w:val="39"/>
    <w:rsid w:val="00204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21">
    <w:name w:val="Rešetka tablice1021"/>
    <w:basedOn w:val="Obinatablica"/>
    <w:next w:val="Reetkatablice"/>
    <w:uiPriority w:val="39"/>
    <w:rsid w:val="001769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112">
    <w:name w:val="Rešetka tablice12112"/>
    <w:basedOn w:val="Obinatablica"/>
    <w:next w:val="Reetkatablice"/>
    <w:rsid w:val="006B7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ovipodnoja">
    <w:name w:val="Znakovi podnožja"/>
    <w:rsid w:val="002E73A8"/>
    <w:rPr>
      <w:vertAlign w:val="superscript"/>
    </w:rPr>
  </w:style>
  <w:style w:type="table" w:customStyle="1" w:styleId="Reetkatablice11112">
    <w:name w:val="Rešetka tablice11112"/>
    <w:basedOn w:val="Obinatablica"/>
    <w:next w:val="Reetkatablice"/>
    <w:uiPriority w:val="39"/>
    <w:rsid w:val="003E6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x453941">
    <w:name w:val="box_453941"/>
    <w:basedOn w:val="Normal"/>
    <w:rsid w:val="00DB026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zh-CN"/>
    </w:rPr>
  </w:style>
  <w:style w:type="paragraph" w:customStyle="1" w:styleId="t-9-8">
    <w:name w:val="t-9-8"/>
    <w:basedOn w:val="Normal"/>
    <w:rsid w:val="00DB026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7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4319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54788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4490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4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1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17186-17BA-406F-BFB9-1DDF8AE08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12</Pages>
  <Words>3816</Words>
  <Characters>21755</Characters>
  <Application>Microsoft Office Word</Application>
  <DocSecurity>0</DocSecurity>
  <Lines>181</Lines>
  <Paragraphs>51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Analiza stanja sustava civilne zaštite za Općinu Križ 2018.god.</vt:lpstr>
      <vt:lpstr>Procjena rizika od velikih nesreća za Općinu Saborsko 2017.</vt:lpstr>
    </vt:vector>
  </TitlesOfParts>
  <Company/>
  <LinksUpToDate>false</LinksUpToDate>
  <CharactersWithSpaces>25520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Analiza stanja sustava civilne zaštite za Općinu Križ 2018.god.</dc:title>
  <dc:creator>PC1</dc:creator>
  <cp:lastModifiedBy>Korisnik</cp:lastModifiedBy>
  <cp:revision>14</cp:revision>
  <cp:lastPrinted>2019-11-08T11:46:00Z</cp:lastPrinted>
  <dcterms:created xsi:type="dcterms:W3CDTF">2020-12-04T13:20:00Z</dcterms:created>
  <dcterms:modified xsi:type="dcterms:W3CDTF">2021-01-04T07:33:00Z</dcterms:modified>
</cp:coreProperties>
</file>